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6A4B" w14:textId="77777777" w:rsidR="00977D29" w:rsidRDefault="00977D29" w:rsidP="00977D29">
      <w:pPr>
        <w:jc w:val="center"/>
        <w:rPr>
          <w:rFonts w:ascii="Barlow" w:hAnsi="Barlow"/>
          <w:b/>
          <w:bCs/>
          <w:color w:val="000000"/>
          <w:sz w:val="10"/>
          <w:szCs w:val="10"/>
        </w:rPr>
      </w:pPr>
      <w:bookmarkStart w:id="0" w:name="_Hlk63261330"/>
    </w:p>
    <w:p w14:paraId="4B8D836D" w14:textId="05F24B82" w:rsidR="006C4B3D" w:rsidRPr="001941F7" w:rsidRDefault="006C4B3D" w:rsidP="006C4B3D">
      <w:pPr>
        <w:pStyle w:val="Heading2"/>
        <w:spacing w:line="240" w:lineRule="auto"/>
        <w:rPr>
          <w:rFonts w:ascii="Barlow" w:hAnsi="Barlow"/>
          <w:b w:val="0"/>
          <w:szCs w:val="28"/>
        </w:rPr>
      </w:pPr>
      <w:r w:rsidRPr="001941F7">
        <w:rPr>
          <w:rFonts w:ascii="Barlow" w:hAnsi="Barlow"/>
          <w:color w:val="000000"/>
          <w:szCs w:val="28"/>
        </w:rPr>
        <w:t xml:space="preserve">IŠSAMUS LAUKINĖS AUGALIJOS </w:t>
      </w:r>
      <w:r w:rsidR="00614AB9">
        <w:rPr>
          <w:rFonts w:ascii="Barlow" w:hAnsi="Barlow"/>
          <w:color w:val="000000"/>
          <w:szCs w:val="28"/>
          <w:lang w:val="lt-LT"/>
        </w:rPr>
        <w:t xml:space="preserve">RINKIMO </w:t>
      </w:r>
      <w:r w:rsidRPr="001941F7">
        <w:rPr>
          <w:rFonts w:ascii="Barlow" w:hAnsi="Barlow"/>
          <w:color w:val="000000"/>
          <w:szCs w:val="28"/>
        </w:rPr>
        <w:t>VIENETO (ŪKIO) APRAŠYMAS</w:t>
      </w:r>
      <w:r w:rsidRPr="001941F7">
        <w:rPr>
          <w:rFonts w:ascii="Barlow" w:hAnsi="Barlow"/>
          <w:b w:val="0"/>
          <w:szCs w:val="28"/>
        </w:rPr>
        <w:t xml:space="preserve"> </w:t>
      </w:r>
    </w:p>
    <w:p w14:paraId="0EF7CB29" w14:textId="168F699D" w:rsidR="006C4B3D" w:rsidRPr="00447585" w:rsidRDefault="006C4B3D" w:rsidP="006C4B3D">
      <w:pPr>
        <w:jc w:val="center"/>
        <w:rPr>
          <w:rFonts w:ascii="Open Sans" w:hAnsi="Open Sans" w:cs="Open Sans"/>
          <w:sz w:val="20"/>
          <w:szCs w:val="20"/>
        </w:rPr>
      </w:pPr>
    </w:p>
    <w:p w14:paraId="5339A036" w14:textId="77777777" w:rsidR="006C4B3D" w:rsidRPr="00F73FCD" w:rsidRDefault="006C4B3D" w:rsidP="006C4B3D">
      <w:pPr>
        <w:spacing w:line="276" w:lineRule="auto"/>
        <w:jc w:val="center"/>
        <w:rPr>
          <w:rFonts w:ascii="Open Sans" w:hAnsi="Open Sans" w:cs="Open Sans"/>
          <w:sz w:val="20"/>
          <w:szCs w:val="20"/>
        </w:rPr>
      </w:pPr>
    </w:p>
    <w:tbl>
      <w:tblPr>
        <w:tblStyle w:val="TableGrid1"/>
        <w:tblW w:w="10343"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340"/>
      </w:tblGrid>
      <w:tr w:rsidR="006C4B3D" w:rsidRPr="00D51C43" w14:paraId="52235890" w14:textId="77777777" w:rsidTr="003567B4">
        <w:trPr>
          <w:trHeight w:val="340"/>
        </w:trPr>
        <w:tc>
          <w:tcPr>
            <w:tcW w:w="10343" w:type="dxa"/>
            <w:gridSpan w:val="12"/>
            <w:shd w:val="clear" w:color="auto" w:fill="45AB71"/>
            <w:vAlign w:val="center"/>
          </w:tcPr>
          <w:p w14:paraId="64C419EC" w14:textId="77777777" w:rsidR="006C4B3D" w:rsidRPr="000B7BAB" w:rsidRDefault="006C4B3D" w:rsidP="00646BD3">
            <w:pPr>
              <w:tabs>
                <w:tab w:val="left" w:pos="567"/>
              </w:tabs>
              <w:rPr>
                <w:rFonts w:ascii="Open Sans" w:eastAsia="Times New Roman" w:hAnsi="Open Sans" w:cs="Open Sans"/>
                <w:sz w:val="22"/>
                <w:szCs w:val="22"/>
              </w:rPr>
            </w:pPr>
            <w:r w:rsidRPr="000B7BAB">
              <w:rPr>
                <w:rFonts w:ascii="Open Sans" w:hAnsi="Open Sans" w:cs="Open Sans"/>
                <w:b/>
                <w:bCs/>
                <w:sz w:val="22"/>
                <w:szCs w:val="22"/>
              </w:rPr>
              <w:t xml:space="preserve">1. VEIKLOS VYKDYTOJO DUOMENYS </w:t>
            </w:r>
            <w:r w:rsidRPr="003E11DE">
              <w:rPr>
                <w:rFonts w:ascii="Open Sans" w:hAnsi="Open Sans" w:cs="Open Sans"/>
                <w:sz w:val="20"/>
              </w:rPr>
              <w:t>(R2017/625 15 str. 5; EGT 10; 14 str.)</w:t>
            </w:r>
          </w:p>
        </w:tc>
      </w:tr>
      <w:tr w:rsidR="003E11DE" w:rsidRPr="00D51C43" w14:paraId="2B5B92C0" w14:textId="77777777" w:rsidTr="003567B4">
        <w:trPr>
          <w:trHeight w:val="340"/>
        </w:trPr>
        <w:tc>
          <w:tcPr>
            <w:tcW w:w="562" w:type="dxa"/>
            <w:shd w:val="clear" w:color="auto" w:fill="CFEAE5"/>
            <w:vAlign w:val="center"/>
          </w:tcPr>
          <w:p w14:paraId="31096062" w14:textId="77777777" w:rsidR="003E11DE" w:rsidRPr="007A77DC" w:rsidRDefault="003E11DE" w:rsidP="003E11DE">
            <w:pPr>
              <w:tabs>
                <w:tab w:val="left" w:pos="567"/>
              </w:tabs>
              <w:rPr>
                <w:rFonts w:ascii="Open Sans" w:eastAsia="Times New Roman" w:hAnsi="Open Sans" w:cs="Open Sans"/>
                <w:sz w:val="20"/>
              </w:rPr>
            </w:pPr>
            <w:r w:rsidRPr="007A77DC">
              <w:rPr>
                <w:rFonts w:ascii="Open Sans" w:hAnsi="Open Sans" w:cs="Open Sans"/>
                <w:bCs/>
                <w:sz w:val="20"/>
              </w:rPr>
              <w:t>1.1</w:t>
            </w:r>
          </w:p>
        </w:tc>
        <w:tc>
          <w:tcPr>
            <w:tcW w:w="5103" w:type="dxa"/>
            <w:shd w:val="clear" w:color="auto" w:fill="CFEAE5"/>
            <w:vAlign w:val="center"/>
          </w:tcPr>
          <w:p w14:paraId="4FC361CC" w14:textId="7D404843" w:rsidR="003E11DE" w:rsidRPr="003E11DE" w:rsidRDefault="003E11DE" w:rsidP="003E11DE">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678" w:type="dxa"/>
            <w:gridSpan w:val="10"/>
            <w:vAlign w:val="center"/>
          </w:tcPr>
          <w:p w14:paraId="158BB2EB" w14:textId="77777777" w:rsidR="003E11DE" w:rsidRPr="00D51C43" w:rsidRDefault="003E11DE" w:rsidP="003E11DE">
            <w:pPr>
              <w:tabs>
                <w:tab w:val="left" w:pos="567"/>
              </w:tabs>
              <w:rPr>
                <w:rFonts w:ascii="Open Sans" w:eastAsia="Times New Roman" w:hAnsi="Open Sans" w:cs="Open Sans"/>
                <w:b/>
                <w:bCs/>
              </w:rPr>
            </w:pPr>
          </w:p>
        </w:tc>
      </w:tr>
      <w:tr w:rsidR="003E11DE" w:rsidRPr="00D51C43" w14:paraId="027916ED" w14:textId="77777777" w:rsidTr="003567B4">
        <w:trPr>
          <w:trHeight w:val="340"/>
        </w:trPr>
        <w:tc>
          <w:tcPr>
            <w:tcW w:w="562" w:type="dxa"/>
            <w:shd w:val="clear" w:color="auto" w:fill="CFEAE5"/>
            <w:vAlign w:val="center"/>
          </w:tcPr>
          <w:p w14:paraId="73199E1F" w14:textId="77777777" w:rsidR="003E11DE" w:rsidRPr="007A77DC" w:rsidRDefault="003E11DE" w:rsidP="003E11DE">
            <w:pPr>
              <w:tabs>
                <w:tab w:val="left" w:pos="567"/>
              </w:tabs>
              <w:rPr>
                <w:rFonts w:ascii="Open Sans" w:eastAsia="Times New Roman" w:hAnsi="Open Sans" w:cs="Open Sans"/>
                <w:sz w:val="20"/>
              </w:rPr>
            </w:pPr>
            <w:r w:rsidRPr="007A77DC">
              <w:rPr>
                <w:rFonts w:ascii="Open Sans" w:hAnsi="Open Sans" w:cs="Open Sans"/>
                <w:sz w:val="20"/>
              </w:rPr>
              <w:t>1.2</w:t>
            </w:r>
          </w:p>
        </w:tc>
        <w:tc>
          <w:tcPr>
            <w:tcW w:w="5103" w:type="dxa"/>
            <w:shd w:val="clear" w:color="auto" w:fill="CFEAE5"/>
            <w:vAlign w:val="center"/>
          </w:tcPr>
          <w:p w14:paraId="38D40B51" w14:textId="77777777" w:rsidR="003E11DE" w:rsidRPr="007A77DC" w:rsidRDefault="003E11DE" w:rsidP="003E11DE">
            <w:pPr>
              <w:tabs>
                <w:tab w:val="left" w:pos="567"/>
              </w:tabs>
              <w:jc w:val="left"/>
              <w:rPr>
                <w:rFonts w:ascii="Open Sans" w:eastAsia="Times New Roman" w:hAnsi="Open Sans" w:cs="Open Sans"/>
                <w:sz w:val="20"/>
              </w:rPr>
            </w:pPr>
            <w:r w:rsidRPr="007A77DC">
              <w:rPr>
                <w:rFonts w:ascii="Open Sans" w:hAnsi="Open Sans" w:cs="Open Sans"/>
                <w:sz w:val="20"/>
              </w:rPr>
              <w:t xml:space="preserve">Žemės ūkio valdos atpažinties kodas: </w:t>
            </w:r>
          </w:p>
        </w:tc>
        <w:tc>
          <w:tcPr>
            <w:tcW w:w="482" w:type="dxa"/>
            <w:vAlign w:val="center"/>
          </w:tcPr>
          <w:p w14:paraId="39C2E63D"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05077467"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0A09366A"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E792D51"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29CC47BB"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CE89977"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22543D7A"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4C74398"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3B78E2A1" w14:textId="77777777" w:rsidR="003E11DE" w:rsidRPr="00D51C43" w:rsidRDefault="003E11DE" w:rsidP="003E11DE">
            <w:pPr>
              <w:tabs>
                <w:tab w:val="left" w:pos="567"/>
              </w:tabs>
              <w:rPr>
                <w:rFonts w:ascii="Open Sans" w:eastAsia="Times New Roman" w:hAnsi="Open Sans" w:cs="Open Sans"/>
              </w:rPr>
            </w:pPr>
          </w:p>
        </w:tc>
        <w:tc>
          <w:tcPr>
            <w:tcW w:w="340" w:type="dxa"/>
            <w:vAlign w:val="center"/>
          </w:tcPr>
          <w:p w14:paraId="279B0E1C" w14:textId="77777777" w:rsidR="003E11DE" w:rsidRPr="00D51C43" w:rsidRDefault="003E11DE" w:rsidP="003E11DE">
            <w:pPr>
              <w:tabs>
                <w:tab w:val="left" w:pos="567"/>
              </w:tabs>
              <w:rPr>
                <w:rFonts w:ascii="Open Sans" w:eastAsia="Times New Roman" w:hAnsi="Open Sans" w:cs="Open Sans"/>
              </w:rPr>
            </w:pPr>
          </w:p>
        </w:tc>
      </w:tr>
    </w:tbl>
    <w:p w14:paraId="7A7131E6" w14:textId="04EF8D40" w:rsidR="006C4B3D" w:rsidRDefault="006C4B3D" w:rsidP="006C4B3D">
      <w:pPr>
        <w:rPr>
          <w:rFonts w:ascii="Open Sans" w:hAnsi="Open Sans" w:cs="Open Sans"/>
        </w:rPr>
      </w:pPr>
    </w:p>
    <w:p w14:paraId="4E2B9403" w14:textId="77777777" w:rsidR="00F05A34" w:rsidRDefault="00F05A34" w:rsidP="006C4B3D">
      <w:pPr>
        <w:rPr>
          <w:rFonts w:ascii="Open Sans" w:hAnsi="Open Sans" w:cs="Open Sans"/>
        </w:rPr>
      </w:pPr>
    </w:p>
    <w:tbl>
      <w:tblPr>
        <w:tblW w:w="10343" w:type="dxa"/>
        <w:tblInd w:w="-5" w:type="dxa"/>
        <w:tblLook w:val="04A0" w:firstRow="1" w:lastRow="0" w:firstColumn="1" w:lastColumn="0" w:noHBand="0" w:noVBand="1"/>
      </w:tblPr>
      <w:tblGrid>
        <w:gridCol w:w="2068"/>
        <w:gridCol w:w="2069"/>
        <w:gridCol w:w="2068"/>
        <w:gridCol w:w="2069"/>
        <w:gridCol w:w="2069"/>
      </w:tblGrid>
      <w:tr w:rsidR="006C4B3D" w:rsidRPr="0034668E" w14:paraId="1A3E3DD6" w14:textId="77777777" w:rsidTr="00646BD3">
        <w:trPr>
          <w:trHeight w:val="504"/>
        </w:trPr>
        <w:tc>
          <w:tcPr>
            <w:tcW w:w="10343" w:type="dxa"/>
            <w:gridSpan w:val="5"/>
            <w:tcBorders>
              <w:top w:val="single" w:sz="4" w:space="0" w:color="auto"/>
              <w:left w:val="single" w:sz="4" w:space="0" w:color="auto"/>
              <w:bottom w:val="nil"/>
              <w:right w:val="single" w:sz="4" w:space="0" w:color="000000"/>
            </w:tcBorders>
            <w:shd w:val="clear" w:color="auto" w:fill="45AB71"/>
            <w:vAlign w:val="center"/>
          </w:tcPr>
          <w:p w14:paraId="4977F6A7" w14:textId="2CCFF6B9" w:rsidR="006C4B3D" w:rsidRPr="006C4B3D" w:rsidRDefault="007A77DC" w:rsidP="00646BD3">
            <w:pPr>
              <w:rPr>
                <w:rFonts w:ascii="Open Sans" w:eastAsia="Times New Roman" w:hAnsi="Open Sans" w:cs="Open Sans"/>
                <w:b/>
                <w:bCs/>
                <w:color w:val="000000"/>
                <w:sz w:val="22"/>
                <w:lang w:eastAsia="lt-LT"/>
              </w:rPr>
            </w:pPr>
            <w:bookmarkStart w:id="1" w:name="_Hlk93500454"/>
            <w:r w:rsidRPr="006C4B3D">
              <w:rPr>
                <w:rFonts w:ascii="Open Sans" w:eastAsia="Times New Roman" w:hAnsi="Open Sans" w:cs="Open Sans"/>
                <w:b/>
                <w:bCs/>
                <w:color w:val="000000"/>
                <w:sz w:val="22"/>
                <w:lang w:eastAsia="lt-LT"/>
              </w:rPr>
              <w:t xml:space="preserve">2. </w:t>
            </w:r>
            <w:r w:rsidRPr="006C4B3D">
              <w:rPr>
                <w:rFonts w:ascii="Open Sans" w:hAnsi="Open Sans" w:cs="Open Sans"/>
                <w:b/>
                <w:bCs/>
                <w:color w:val="000000"/>
                <w:sz w:val="22"/>
                <w:lang w:eastAsia="lt-LT"/>
              </w:rPr>
              <w:t>LAUKINĖS AUGALIJOS RINKIMO PLANAS</w:t>
            </w:r>
          </w:p>
        </w:tc>
      </w:tr>
      <w:bookmarkEnd w:id="1"/>
      <w:tr w:rsidR="006C4B3D" w:rsidRPr="0034668E" w14:paraId="315DE1EE" w14:textId="77777777" w:rsidTr="00E1715E">
        <w:trPr>
          <w:trHeight w:val="79"/>
        </w:trPr>
        <w:tc>
          <w:tcPr>
            <w:tcW w:w="10343" w:type="dxa"/>
            <w:gridSpan w:val="5"/>
            <w:tcBorders>
              <w:top w:val="single" w:sz="4" w:space="0" w:color="auto"/>
              <w:left w:val="single" w:sz="4" w:space="0" w:color="auto"/>
              <w:bottom w:val="single" w:sz="18" w:space="0" w:color="auto"/>
              <w:right w:val="single" w:sz="4" w:space="0" w:color="000000"/>
            </w:tcBorders>
            <w:shd w:val="clear" w:color="auto" w:fill="CFEAE5"/>
            <w:noWrap/>
            <w:vAlign w:val="center"/>
          </w:tcPr>
          <w:p w14:paraId="1BEA13F6" w14:textId="77777777" w:rsidR="006C4B3D" w:rsidRDefault="006C4B3D" w:rsidP="00646BD3">
            <w:pPr>
              <w:rPr>
                <w:rFonts w:ascii="Open Sans" w:hAnsi="Open Sans" w:cs="Open Sans"/>
                <w:sz w:val="20"/>
                <w:szCs w:val="20"/>
              </w:rPr>
            </w:pPr>
            <w:r w:rsidRPr="007A77DC">
              <w:rPr>
                <w:rFonts w:ascii="Open Sans" w:hAnsi="Open Sans" w:cs="Open Sans"/>
                <w:b/>
                <w:bCs/>
                <w:color w:val="000000"/>
                <w:sz w:val="20"/>
                <w:szCs w:val="20"/>
                <w:lang w:eastAsia="lt-LT"/>
              </w:rPr>
              <w:t xml:space="preserve">2.1 Pažymėkite ,,X“ planuojamą gamybos prognozę per metus </w:t>
            </w:r>
            <w:r w:rsidRPr="007A77DC">
              <w:rPr>
                <w:rFonts w:ascii="Open Sans" w:hAnsi="Open Sans" w:cs="Open Sans"/>
                <w:i/>
                <w:iCs/>
                <w:color w:val="000000"/>
                <w:sz w:val="20"/>
                <w:szCs w:val="20"/>
                <w:lang w:eastAsia="lt-LT"/>
              </w:rPr>
              <w:t xml:space="preserve">(pvz.: sula, uogos, grybai,  </w:t>
            </w:r>
            <w:r w:rsidR="00E1715E" w:rsidRPr="007A77DC">
              <w:rPr>
                <w:rFonts w:ascii="Open Sans" w:hAnsi="Open Sans" w:cs="Open Sans"/>
                <w:i/>
                <w:iCs/>
                <w:color w:val="000000"/>
                <w:sz w:val="20"/>
                <w:szCs w:val="20"/>
                <w:lang w:eastAsia="lt-LT"/>
              </w:rPr>
              <w:t xml:space="preserve">laukinės augalijos </w:t>
            </w:r>
            <w:r w:rsidRPr="007A77DC">
              <w:rPr>
                <w:rFonts w:ascii="Open Sans" w:hAnsi="Open Sans" w:cs="Open Sans"/>
                <w:i/>
                <w:iCs/>
                <w:color w:val="000000"/>
                <w:sz w:val="20"/>
                <w:szCs w:val="20"/>
                <w:lang w:eastAsia="lt-LT"/>
              </w:rPr>
              <w:t>- žiedynai, lapai, šaknys ir pan.). (</w:t>
            </w:r>
            <w:r w:rsidRPr="007A77DC">
              <w:rPr>
                <w:rFonts w:ascii="Open Sans" w:hAnsi="Open Sans" w:cs="Open Sans"/>
                <w:sz w:val="20"/>
                <w:szCs w:val="20"/>
              </w:rPr>
              <w:t>R 2018/848, 2 str. 1 ir 2 punktai) ir  (R2021/2119 3 str. d))</w:t>
            </w:r>
          </w:p>
          <w:p w14:paraId="60D6F410" w14:textId="17791A13" w:rsidR="003B5BFD" w:rsidRPr="003B5BFD" w:rsidRDefault="003B5BFD" w:rsidP="00646BD3">
            <w:pPr>
              <w:rPr>
                <w:rFonts w:ascii="Open Sans" w:eastAsia="Times New Roman" w:hAnsi="Open Sans" w:cs="Open Sans"/>
                <w:b/>
                <w:bCs/>
                <w:color w:val="000000"/>
                <w:sz w:val="10"/>
                <w:szCs w:val="10"/>
                <w:lang w:eastAsia="lt-LT"/>
              </w:rPr>
            </w:pPr>
          </w:p>
        </w:tc>
      </w:tr>
      <w:tr w:rsidR="006C4B3D" w:rsidRPr="0034668E" w14:paraId="43BC28B5" w14:textId="77777777" w:rsidTr="007A77DC">
        <w:trPr>
          <w:trHeight w:val="588"/>
        </w:trPr>
        <w:tc>
          <w:tcPr>
            <w:tcW w:w="2068" w:type="dxa"/>
            <w:vMerge w:val="restart"/>
            <w:tcBorders>
              <w:top w:val="single" w:sz="4" w:space="0" w:color="auto"/>
              <w:left w:val="single" w:sz="18" w:space="0" w:color="auto"/>
              <w:bottom w:val="single" w:sz="18" w:space="0" w:color="auto"/>
              <w:right w:val="single" w:sz="4" w:space="0" w:color="auto"/>
            </w:tcBorders>
            <w:shd w:val="clear" w:color="auto" w:fill="auto"/>
            <w:noWrap/>
            <w:vAlign w:val="center"/>
          </w:tcPr>
          <w:p w14:paraId="0AA88D67" w14:textId="0822501A" w:rsidR="006C4B3D" w:rsidRPr="007A77DC" w:rsidRDefault="006C4B3D" w:rsidP="00646BD3">
            <w:pPr>
              <w:rPr>
                <w:rFonts w:ascii="Open Sans" w:hAnsi="Open Sans" w:cs="Open Sans"/>
                <w:color w:val="000000"/>
                <w:sz w:val="20"/>
                <w:szCs w:val="20"/>
                <w:highlight w:val="cyan"/>
                <w:lang w:eastAsia="lt-LT"/>
              </w:rPr>
            </w:pPr>
            <w:r w:rsidRPr="007A77DC">
              <w:rPr>
                <w:rFonts w:ascii="Open Sans" w:hAnsi="Open Sans" w:cs="Open Sans"/>
                <w:color w:val="000000" w:themeColor="text1"/>
                <w:sz w:val="20"/>
                <w:szCs w:val="20"/>
              </w:rPr>
              <w:t>Renkama laukinė augalija</w:t>
            </w:r>
          </w:p>
        </w:tc>
        <w:tc>
          <w:tcPr>
            <w:tcW w:w="8275"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14:paraId="053B01AE" w14:textId="6D65870C" w:rsidR="006C4B3D" w:rsidRPr="0099155D" w:rsidRDefault="006C4B3D" w:rsidP="007B1EA5">
            <w:pPr>
              <w:jc w:val="center"/>
              <w:rPr>
                <w:rFonts w:ascii="Open Sans" w:hAnsi="Open Sans" w:cs="Open Sans"/>
                <w:b/>
                <w:bCs/>
                <w:color w:val="000000"/>
                <w:sz w:val="20"/>
                <w:szCs w:val="20"/>
                <w:lang w:eastAsia="lt-LT"/>
              </w:rPr>
            </w:pPr>
            <w:r w:rsidRPr="0099155D">
              <w:rPr>
                <w:rFonts w:ascii="Open Sans" w:hAnsi="Open Sans" w:cs="Open Sans"/>
                <w:sz w:val="20"/>
                <w:szCs w:val="20"/>
              </w:rPr>
              <w:t>Planuojama gamybos prognozė</w:t>
            </w:r>
            <w:r w:rsidR="007B1EA5">
              <w:rPr>
                <w:rFonts w:ascii="Open Sans" w:hAnsi="Open Sans" w:cs="Open Sans"/>
                <w:sz w:val="20"/>
                <w:szCs w:val="20"/>
              </w:rPr>
              <w:t xml:space="preserve"> </w:t>
            </w:r>
            <w:r w:rsidRPr="0099155D">
              <w:rPr>
                <w:rFonts w:ascii="Open Sans" w:hAnsi="Open Sans" w:cs="Open Sans"/>
                <w:sz w:val="20"/>
                <w:szCs w:val="20"/>
              </w:rPr>
              <w:t>(kiekis per metus t)</w:t>
            </w:r>
          </w:p>
        </w:tc>
      </w:tr>
      <w:tr w:rsidR="00E1715E" w:rsidRPr="0034668E" w14:paraId="2BA4867B" w14:textId="77777777" w:rsidTr="007A77DC">
        <w:trPr>
          <w:trHeight w:val="394"/>
        </w:trPr>
        <w:tc>
          <w:tcPr>
            <w:tcW w:w="2068" w:type="dxa"/>
            <w:vMerge/>
            <w:tcBorders>
              <w:top w:val="single" w:sz="18" w:space="0" w:color="auto"/>
              <w:left w:val="single" w:sz="18" w:space="0" w:color="auto"/>
              <w:bottom w:val="single" w:sz="18" w:space="0" w:color="auto"/>
              <w:right w:val="single" w:sz="4" w:space="0" w:color="auto"/>
            </w:tcBorders>
            <w:shd w:val="clear" w:color="auto" w:fill="auto"/>
            <w:noWrap/>
            <w:vAlign w:val="center"/>
          </w:tcPr>
          <w:p w14:paraId="21C3C042" w14:textId="77777777" w:rsidR="00E1715E" w:rsidRPr="007A77DC" w:rsidRDefault="00E1715E" w:rsidP="00E1715E">
            <w:pPr>
              <w:rPr>
                <w:rFonts w:ascii="Open Sans" w:hAnsi="Open Sans" w:cs="Open Sans"/>
                <w:b/>
                <w:bCs/>
                <w:color w:val="FF0000"/>
                <w:sz w:val="20"/>
                <w:szCs w:val="20"/>
              </w:rPr>
            </w:pPr>
          </w:p>
        </w:tc>
        <w:tc>
          <w:tcPr>
            <w:tcW w:w="2069" w:type="dxa"/>
            <w:tcBorders>
              <w:top w:val="single" w:sz="4" w:space="0" w:color="auto"/>
              <w:left w:val="single" w:sz="4" w:space="0" w:color="auto"/>
              <w:bottom w:val="single" w:sz="18" w:space="0" w:color="auto"/>
              <w:right w:val="single" w:sz="4" w:space="0" w:color="auto"/>
            </w:tcBorders>
            <w:shd w:val="clear" w:color="auto" w:fill="auto"/>
            <w:vAlign w:val="center"/>
          </w:tcPr>
          <w:p w14:paraId="6DB36FA7" w14:textId="20084D98" w:rsidR="00E1715E" w:rsidRPr="007A77DC" w:rsidRDefault="00E1715E" w:rsidP="00E1715E">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Iki 1 t</w:t>
            </w:r>
          </w:p>
        </w:tc>
        <w:tc>
          <w:tcPr>
            <w:tcW w:w="2068" w:type="dxa"/>
            <w:tcBorders>
              <w:top w:val="single" w:sz="4" w:space="0" w:color="auto"/>
              <w:left w:val="single" w:sz="4" w:space="0" w:color="auto"/>
              <w:bottom w:val="single" w:sz="18" w:space="0" w:color="auto"/>
              <w:right w:val="single" w:sz="4" w:space="0" w:color="auto"/>
            </w:tcBorders>
            <w:shd w:val="clear" w:color="auto" w:fill="auto"/>
            <w:vAlign w:val="center"/>
          </w:tcPr>
          <w:p w14:paraId="17CF450B" w14:textId="79957CAF" w:rsidR="00E1715E" w:rsidRPr="007A77DC" w:rsidRDefault="00E1715E" w:rsidP="00E1715E">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Nuo 1 t iki 5 t</w:t>
            </w:r>
          </w:p>
        </w:tc>
        <w:tc>
          <w:tcPr>
            <w:tcW w:w="2069" w:type="dxa"/>
            <w:tcBorders>
              <w:top w:val="single" w:sz="4" w:space="0" w:color="auto"/>
              <w:left w:val="single" w:sz="4" w:space="0" w:color="auto"/>
              <w:bottom w:val="single" w:sz="18" w:space="0" w:color="auto"/>
              <w:right w:val="single" w:sz="4" w:space="0" w:color="auto"/>
            </w:tcBorders>
            <w:shd w:val="clear" w:color="auto" w:fill="auto"/>
            <w:vAlign w:val="center"/>
          </w:tcPr>
          <w:p w14:paraId="059875B7" w14:textId="76DD35D0" w:rsidR="00E1715E" w:rsidRPr="007A77DC" w:rsidRDefault="00E1715E" w:rsidP="00E1715E">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Nuo 5 iki 10 t</w:t>
            </w:r>
          </w:p>
        </w:tc>
        <w:tc>
          <w:tcPr>
            <w:tcW w:w="2069" w:type="dxa"/>
            <w:tcBorders>
              <w:top w:val="single" w:sz="4" w:space="0" w:color="auto"/>
              <w:left w:val="single" w:sz="4" w:space="0" w:color="auto"/>
              <w:bottom w:val="single" w:sz="18" w:space="0" w:color="auto"/>
              <w:right w:val="single" w:sz="18" w:space="0" w:color="auto"/>
            </w:tcBorders>
            <w:shd w:val="clear" w:color="auto" w:fill="auto"/>
            <w:vAlign w:val="center"/>
          </w:tcPr>
          <w:p w14:paraId="44E8A23B" w14:textId="1F6670AA" w:rsidR="00E1715E" w:rsidRPr="007A77DC" w:rsidRDefault="00E1715E" w:rsidP="00E1715E">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Nuo 10 iki 25 t</w:t>
            </w:r>
          </w:p>
        </w:tc>
      </w:tr>
      <w:tr w:rsidR="00E1715E" w:rsidRPr="0034668E" w14:paraId="0548070F" w14:textId="77777777" w:rsidTr="007A77DC">
        <w:trPr>
          <w:trHeight w:val="597"/>
        </w:trPr>
        <w:tc>
          <w:tcPr>
            <w:tcW w:w="2068" w:type="dxa"/>
            <w:tcBorders>
              <w:top w:val="single" w:sz="18" w:space="0" w:color="auto"/>
              <w:left w:val="single" w:sz="18" w:space="0" w:color="auto"/>
              <w:bottom w:val="single" w:sz="4" w:space="0" w:color="auto"/>
              <w:right w:val="single" w:sz="4" w:space="0" w:color="000000"/>
            </w:tcBorders>
            <w:shd w:val="clear" w:color="auto" w:fill="auto"/>
            <w:noWrap/>
            <w:vAlign w:val="center"/>
          </w:tcPr>
          <w:p w14:paraId="234C2DD5" w14:textId="571F0120"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Laukinė augalija ir / ar jos dalys</w:t>
            </w:r>
          </w:p>
        </w:tc>
        <w:tc>
          <w:tcPr>
            <w:tcW w:w="2069" w:type="dxa"/>
            <w:tcBorders>
              <w:top w:val="single" w:sz="18" w:space="0" w:color="auto"/>
              <w:left w:val="single" w:sz="4" w:space="0" w:color="auto"/>
              <w:bottom w:val="single" w:sz="4" w:space="0" w:color="auto"/>
              <w:right w:val="single" w:sz="4" w:space="0" w:color="000000"/>
            </w:tcBorders>
            <w:shd w:val="clear" w:color="auto" w:fill="auto"/>
            <w:vAlign w:val="center"/>
          </w:tcPr>
          <w:p w14:paraId="3C870711" w14:textId="323831C7"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18" w:space="0" w:color="auto"/>
              <w:left w:val="single" w:sz="4" w:space="0" w:color="auto"/>
              <w:bottom w:val="single" w:sz="4" w:space="0" w:color="auto"/>
              <w:right w:val="single" w:sz="4" w:space="0" w:color="000000"/>
            </w:tcBorders>
            <w:shd w:val="clear" w:color="auto" w:fill="auto"/>
            <w:vAlign w:val="center"/>
          </w:tcPr>
          <w:p w14:paraId="2326E3FB" w14:textId="30DA6A86"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18" w:space="0" w:color="auto"/>
              <w:left w:val="single" w:sz="4" w:space="0" w:color="auto"/>
              <w:bottom w:val="single" w:sz="4" w:space="0" w:color="auto"/>
              <w:right w:val="single" w:sz="4" w:space="0" w:color="000000"/>
            </w:tcBorders>
            <w:shd w:val="clear" w:color="auto" w:fill="auto"/>
            <w:vAlign w:val="center"/>
          </w:tcPr>
          <w:p w14:paraId="2604CEA1" w14:textId="4635583E"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18" w:space="0" w:color="auto"/>
              <w:left w:val="single" w:sz="4" w:space="0" w:color="auto"/>
              <w:bottom w:val="single" w:sz="4" w:space="0" w:color="auto"/>
              <w:right w:val="single" w:sz="18" w:space="0" w:color="auto"/>
            </w:tcBorders>
            <w:shd w:val="clear" w:color="auto" w:fill="auto"/>
            <w:vAlign w:val="center"/>
          </w:tcPr>
          <w:p w14:paraId="75958CD0" w14:textId="078719E5"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r>
      <w:tr w:rsidR="00E1715E" w:rsidRPr="0034668E" w14:paraId="30BEDBBD" w14:textId="77777777" w:rsidTr="007A77DC">
        <w:trPr>
          <w:trHeight w:val="597"/>
        </w:trPr>
        <w:tc>
          <w:tcPr>
            <w:tcW w:w="2068"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5CC5ED6F" w14:textId="24CC030B"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Uogos</w:t>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3032A9D8" w14:textId="64F911B9"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4" w:space="0" w:color="auto"/>
              <w:right w:val="single" w:sz="4" w:space="0" w:color="000000"/>
            </w:tcBorders>
            <w:shd w:val="clear" w:color="auto" w:fill="auto"/>
            <w:vAlign w:val="center"/>
          </w:tcPr>
          <w:p w14:paraId="22AA9A3D" w14:textId="4229D480"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05EBD6AD" w14:textId="59CA1AB9"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18" w:space="0" w:color="auto"/>
            </w:tcBorders>
            <w:shd w:val="clear" w:color="auto" w:fill="auto"/>
            <w:vAlign w:val="center"/>
          </w:tcPr>
          <w:p w14:paraId="37436D24" w14:textId="39701E73"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r>
      <w:tr w:rsidR="00E1715E" w:rsidRPr="0034668E" w14:paraId="2870ABD0" w14:textId="77777777" w:rsidTr="007A77DC">
        <w:trPr>
          <w:trHeight w:val="597"/>
        </w:trPr>
        <w:tc>
          <w:tcPr>
            <w:tcW w:w="2068"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68014736" w14:textId="419D7F3C"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Grybai</w:t>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1415D8EF" w14:textId="1D4CE331"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4" w:space="0" w:color="auto"/>
              <w:right w:val="single" w:sz="4" w:space="0" w:color="000000"/>
            </w:tcBorders>
            <w:shd w:val="clear" w:color="auto" w:fill="auto"/>
            <w:vAlign w:val="center"/>
          </w:tcPr>
          <w:p w14:paraId="252FF509" w14:textId="29B4983B"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3BD81431" w14:textId="1040E993"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18" w:space="0" w:color="auto"/>
            </w:tcBorders>
            <w:shd w:val="clear" w:color="auto" w:fill="auto"/>
            <w:vAlign w:val="center"/>
          </w:tcPr>
          <w:p w14:paraId="2500BD73" w14:textId="254D7396"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r>
      <w:tr w:rsidR="00E1715E" w:rsidRPr="0034668E" w14:paraId="01ED0A60" w14:textId="77777777" w:rsidTr="007A77DC">
        <w:trPr>
          <w:trHeight w:val="597"/>
        </w:trPr>
        <w:tc>
          <w:tcPr>
            <w:tcW w:w="2068" w:type="dxa"/>
            <w:tcBorders>
              <w:top w:val="single" w:sz="4" w:space="0" w:color="auto"/>
              <w:left w:val="single" w:sz="18" w:space="0" w:color="auto"/>
              <w:bottom w:val="single" w:sz="18" w:space="0" w:color="auto"/>
              <w:right w:val="single" w:sz="4" w:space="0" w:color="000000"/>
            </w:tcBorders>
            <w:shd w:val="clear" w:color="auto" w:fill="auto"/>
            <w:noWrap/>
            <w:vAlign w:val="center"/>
          </w:tcPr>
          <w:p w14:paraId="30D48F06" w14:textId="5B7B1BDD"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Sula</w:t>
            </w:r>
          </w:p>
        </w:tc>
        <w:tc>
          <w:tcPr>
            <w:tcW w:w="2069" w:type="dxa"/>
            <w:tcBorders>
              <w:top w:val="single" w:sz="4" w:space="0" w:color="auto"/>
              <w:left w:val="single" w:sz="4" w:space="0" w:color="auto"/>
              <w:bottom w:val="single" w:sz="18" w:space="0" w:color="auto"/>
              <w:right w:val="single" w:sz="4" w:space="0" w:color="000000"/>
            </w:tcBorders>
            <w:shd w:val="clear" w:color="auto" w:fill="auto"/>
            <w:vAlign w:val="center"/>
          </w:tcPr>
          <w:p w14:paraId="657F9C63" w14:textId="27580A66"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18" w:space="0" w:color="auto"/>
              <w:right w:val="single" w:sz="4" w:space="0" w:color="000000"/>
            </w:tcBorders>
            <w:shd w:val="clear" w:color="auto" w:fill="auto"/>
            <w:vAlign w:val="center"/>
          </w:tcPr>
          <w:p w14:paraId="6B9F7F8B" w14:textId="7793BAC6"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18" w:space="0" w:color="auto"/>
              <w:right w:val="single" w:sz="4" w:space="0" w:color="000000"/>
            </w:tcBorders>
            <w:shd w:val="clear" w:color="auto" w:fill="auto"/>
            <w:vAlign w:val="center"/>
          </w:tcPr>
          <w:p w14:paraId="60ECE1D1" w14:textId="79714852"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18" w:space="0" w:color="auto"/>
              <w:right w:val="single" w:sz="18" w:space="0" w:color="auto"/>
            </w:tcBorders>
            <w:shd w:val="clear" w:color="auto" w:fill="auto"/>
            <w:vAlign w:val="center"/>
          </w:tcPr>
          <w:p w14:paraId="057C0589" w14:textId="09F05E83" w:rsidR="00E1715E" w:rsidRPr="007A77DC" w:rsidRDefault="00E1715E" w:rsidP="00E1715E">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00000000">
              <w:rPr>
                <w:rFonts w:ascii="Open Sans" w:hAnsi="Open Sans" w:cs="Open Sans"/>
                <w:sz w:val="20"/>
                <w:szCs w:val="20"/>
              </w:rPr>
            </w:r>
            <w:r w:rsidR="00000000">
              <w:rPr>
                <w:rFonts w:ascii="Open Sans" w:hAnsi="Open Sans" w:cs="Open Sans"/>
                <w:sz w:val="20"/>
                <w:szCs w:val="20"/>
              </w:rPr>
              <w:fldChar w:fldCharType="separate"/>
            </w:r>
            <w:r w:rsidRPr="007A77DC">
              <w:rPr>
                <w:rFonts w:ascii="Open Sans" w:hAnsi="Open Sans" w:cs="Open Sans"/>
                <w:sz w:val="20"/>
                <w:szCs w:val="20"/>
              </w:rPr>
              <w:fldChar w:fldCharType="end"/>
            </w:r>
          </w:p>
        </w:tc>
      </w:tr>
      <w:tr w:rsidR="006C4B3D" w:rsidRPr="00E926E4" w14:paraId="57A338BC" w14:textId="77777777" w:rsidTr="00646BD3">
        <w:trPr>
          <w:trHeight w:val="702"/>
        </w:trPr>
        <w:tc>
          <w:tcPr>
            <w:tcW w:w="10343" w:type="dxa"/>
            <w:gridSpan w:val="5"/>
            <w:tcBorders>
              <w:top w:val="single" w:sz="4" w:space="0" w:color="auto"/>
              <w:left w:val="single" w:sz="4" w:space="0" w:color="auto"/>
              <w:bottom w:val="single" w:sz="4" w:space="0" w:color="auto"/>
              <w:right w:val="single" w:sz="4" w:space="0" w:color="000000"/>
            </w:tcBorders>
            <w:shd w:val="clear" w:color="auto" w:fill="CFEAE5"/>
            <w:noWrap/>
            <w:vAlign w:val="center"/>
          </w:tcPr>
          <w:p w14:paraId="24727FF2" w14:textId="53023EDB" w:rsidR="006C4B3D" w:rsidRPr="00EE2A31" w:rsidRDefault="006C4B3D" w:rsidP="00646BD3">
            <w:pPr>
              <w:rPr>
                <w:rFonts w:ascii="Open Sans" w:eastAsia="Times New Roman" w:hAnsi="Open Sans" w:cs="Open Sans"/>
                <w:b/>
                <w:bCs/>
                <w:color w:val="000000"/>
                <w:sz w:val="20"/>
                <w:szCs w:val="20"/>
                <w:lang w:eastAsia="lt-LT"/>
              </w:rPr>
            </w:pPr>
            <w:r w:rsidRPr="00EE2A31">
              <w:rPr>
                <w:rFonts w:ascii="Open Sans" w:hAnsi="Open Sans" w:cs="Open Sans"/>
                <w:b/>
                <w:bCs/>
                <w:color w:val="000000"/>
                <w:sz w:val="20"/>
                <w:szCs w:val="20"/>
                <w:lang w:eastAsia="lt-LT"/>
              </w:rPr>
              <w:t>2.2 Aprašykite laukinės augalijos rinkimo vietovę</w:t>
            </w:r>
            <w:r w:rsidR="00F05A34">
              <w:rPr>
                <w:rFonts w:ascii="Open Sans" w:hAnsi="Open Sans" w:cs="Open Sans"/>
                <w:b/>
                <w:bCs/>
                <w:color w:val="000000"/>
                <w:sz w:val="20"/>
                <w:szCs w:val="20"/>
                <w:lang w:eastAsia="lt-LT"/>
              </w:rPr>
              <w:t xml:space="preserve"> </w:t>
            </w:r>
            <w:r w:rsidRPr="00EE2A31">
              <w:rPr>
                <w:rFonts w:ascii="Open Sans" w:hAnsi="Open Sans" w:cs="Open Sans"/>
                <w:b/>
                <w:bCs/>
                <w:color w:val="000000"/>
                <w:sz w:val="20"/>
                <w:szCs w:val="20"/>
                <w:lang w:eastAsia="lt-LT"/>
              </w:rPr>
              <w:t>/-</w:t>
            </w:r>
            <w:proofErr w:type="spellStart"/>
            <w:r w:rsidRPr="00EE2A31">
              <w:rPr>
                <w:rFonts w:ascii="Open Sans" w:hAnsi="Open Sans" w:cs="Open Sans"/>
                <w:b/>
                <w:bCs/>
                <w:color w:val="000000"/>
                <w:sz w:val="20"/>
                <w:szCs w:val="20"/>
                <w:lang w:eastAsia="lt-LT"/>
              </w:rPr>
              <w:t>es</w:t>
            </w:r>
            <w:proofErr w:type="spellEnd"/>
            <w:r w:rsidRPr="00EE2A31">
              <w:rPr>
                <w:rFonts w:ascii="Open Sans" w:hAnsi="Open Sans" w:cs="Open Sans"/>
                <w:b/>
                <w:bCs/>
                <w:color w:val="000000"/>
                <w:sz w:val="20"/>
                <w:szCs w:val="20"/>
                <w:lang w:eastAsia="lt-LT"/>
              </w:rPr>
              <w:t xml:space="preserve">  </w:t>
            </w:r>
            <w:r w:rsidRPr="00EE2A31">
              <w:rPr>
                <w:rFonts w:ascii="Open Sans" w:hAnsi="Open Sans" w:cs="Open Sans"/>
                <w:color w:val="000000"/>
                <w:sz w:val="20"/>
                <w:szCs w:val="20"/>
                <w:lang w:eastAsia="lt-LT"/>
              </w:rPr>
              <w:t>(</w:t>
            </w:r>
            <w:r w:rsidRPr="00EE2A31">
              <w:rPr>
                <w:rFonts w:ascii="Open Sans" w:hAnsi="Open Sans" w:cs="Open Sans"/>
                <w:i/>
                <w:iCs/>
                <w:color w:val="000000"/>
                <w:sz w:val="20"/>
                <w:szCs w:val="20"/>
                <w:lang w:eastAsia="lt-LT"/>
              </w:rPr>
              <w:t>kokiose vietovėse numatoma rinkti laukinę augmeniją,</w:t>
            </w:r>
            <w:r w:rsidRPr="00EE2A31">
              <w:rPr>
                <w:rFonts w:ascii="Open Sans" w:hAnsi="Open Sans" w:cs="Open Sans"/>
                <w:b/>
                <w:bCs/>
                <w:color w:val="000000"/>
                <w:sz w:val="20"/>
                <w:szCs w:val="20"/>
                <w:lang w:eastAsia="lt-LT"/>
              </w:rPr>
              <w:t xml:space="preserve"> </w:t>
            </w:r>
            <w:r w:rsidRPr="00EE2A31">
              <w:rPr>
                <w:rFonts w:ascii="Open Sans" w:hAnsi="Open Sans" w:cs="Open Sans"/>
                <w:i/>
                <w:iCs/>
                <w:color w:val="000000"/>
                <w:sz w:val="20"/>
                <w:szCs w:val="20"/>
                <w:lang w:eastAsia="lt-LT"/>
              </w:rPr>
              <w:t>pvz. natūralios pievos, miškas ir pan.)</w:t>
            </w:r>
            <w:r>
              <w:rPr>
                <w:rFonts w:ascii="Open Sans" w:hAnsi="Open Sans" w:cs="Open Sans"/>
                <w:i/>
                <w:iCs/>
                <w:color w:val="000000"/>
                <w:sz w:val="20"/>
                <w:szCs w:val="20"/>
                <w:lang w:eastAsia="lt-LT"/>
              </w:rPr>
              <w:t>.</w:t>
            </w:r>
            <w:r w:rsidRPr="00EE2A31">
              <w:rPr>
                <w:rFonts w:ascii="Open Sans" w:hAnsi="Open Sans" w:cs="Open Sans"/>
                <w:i/>
                <w:iCs/>
                <w:color w:val="000000"/>
                <w:sz w:val="20"/>
                <w:szCs w:val="20"/>
                <w:lang w:eastAsia="lt-LT"/>
              </w:rPr>
              <w:t xml:space="preserve"> </w:t>
            </w:r>
            <w:r w:rsidRPr="00F05A34">
              <w:rPr>
                <w:rFonts w:ascii="Open Sans" w:hAnsi="Open Sans" w:cs="Open Sans"/>
                <w:color w:val="000000"/>
                <w:sz w:val="20"/>
                <w:szCs w:val="20"/>
                <w:lang w:eastAsia="lt-LT"/>
              </w:rPr>
              <w:t>(</w:t>
            </w:r>
            <w:r w:rsidRPr="00F05A34">
              <w:rPr>
                <w:rFonts w:ascii="Open Sans" w:hAnsi="Open Sans" w:cs="Open Sans"/>
                <w:sz w:val="20"/>
                <w:szCs w:val="20"/>
              </w:rPr>
              <w:t>R 2018/848, 2 str. 2.2 punktas)</w:t>
            </w:r>
          </w:p>
        </w:tc>
      </w:tr>
      <w:tr w:rsidR="006C4B3D" w:rsidRPr="00E926E4" w14:paraId="247CACB1" w14:textId="77777777" w:rsidTr="00646BD3">
        <w:trPr>
          <w:trHeight w:val="714"/>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9619F1C" w14:textId="77777777" w:rsidR="006C4B3D" w:rsidRDefault="006C4B3D" w:rsidP="00646BD3">
            <w:pPr>
              <w:rPr>
                <w:rFonts w:ascii="Open Sans" w:hAnsi="Open Sans" w:cs="Open Sans"/>
                <w:b/>
                <w:bCs/>
                <w:color w:val="000000"/>
                <w:sz w:val="20"/>
                <w:szCs w:val="20"/>
                <w:lang w:eastAsia="lt-LT"/>
              </w:rPr>
            </w:pPr>
          </w:p>
          <w:p w14:paraId="2121C1AD" w14:textId="0C307C43" w:rsidR="006C4B3D" w:rsidRDefault="006C4B3D" w:rsidP="00646BD3">
            <w:pPr>
              <w:rPr>
                <w:rFonts w:ascii="Open Sans" w:hAnsi="Open Sans" w:cs="Open Sans"/>
                <w:b/>
                <w:bCs/>
                <w:color w:val="000000"/>
                <w:sz w:val="20"/>
                <w:szCs w:val="20"/>
                <w:lang w:eastAsia="lt-LT"/>
              </w:rPr>
            </w:pPr>
          </w:p>
          <w:p w14:paraId="3B1BCB9D" w14:textId="345F257F" w:rsidR="00F05A34" w:rsidRDefault="00F05A34" w:rsidP="00646BD3">
            <w:pPr>
              <w:rPr>
                <w:rFonts w:ascii="Open Sans" w:hAnsi="Open Sans" w:cs="Open Sans"/>
                <w:b/>
                <w:bCs/>
                <w:color w:val="000000"/>
                <w:sz w:val="20"/>
                <w:szCs w:val="20"/>
                <w:lang w:eastAsia="lt-LT"/>
              </w:rPr>
            </w:pPr>
          </w:p>
          <w:p w14:paraId="412E3C59" w14:textId="25CDF98D" w:rsidR="00F05A34" w:rsidRDefault="00F05A34" w:rsidP="00646BD3">
            <w:pPr>
              <w:rPr>
                <w:rFonts w:ascii="Open Sans" w:hAnsi="Open Sans" w:cs="Open Sans"/>
                <w:b/>
                <w:bCs/>
                <w:color w:val="000000"/>
                <w:sz w:val="20"/>
                <w:szCs w:val="20"/>
                <w:lang w:eastAsia="lt-LT"/>
              </w:rPr>
            </w:pPr>
          </w:p>
          <w:p w14:paraId="69EB5A2E" w14:textId="77777777" w:rsidR="00F05A34" w:rsidRDefault="00F05A34" w:rsidP="00646BD3">
            <w:pPr>
              <w:rPr>
                <w:rFonts w:ascii="Open Sans" w:hAnsi="Open Sans" w:cs="Open Sans"/>
                <w:b/>
                <w:bCs/>
                <w:color w:val="000000"/>
                <w:sz w:val="20"/>
                <w:szCs w:val="20"/>
                <w:lang w:eastAsia="lt-LT"/>
              </w:rPr>
            </w:pPr>
          </w:p>
          <w:p w14:paraId="270FCEC9" w14:textId="77777777" w:rsidR="006C4B3D" w:rsidRPr="00EE2A31" w:rsidRDefault="006C4B3D" w:rsidP="00646BD3">
            <w:pPr>
              <w:rPr>
                <w:rFonts w:ascii="Open Sans" w:hAnsi="Open Sans" w:cs="Open Sans"/>
                <w:b/>
                <w:bCs/>
                <w:color w:val="000000"/>
                <w:sz w:val="20"/>
                <w:szCs w:val="20"/>
                <w:lang w:eastAsia="lt-LT"/>
              </w:rPr>
            </w:pPr>
          </w:p>
        </w:tc>
      </w:tr>
      <w:tr w:rsidR="006C4B3D" w:rsidRPr="00E926E4" w14:paraId="5542C577" w14:textId="77777777" w:rsidTr="00646BD3">
        <w:trPr>
          <w:trHeight w:val="714"/>
        </w:trPr>
        <w:tc>
          <w:tcPr>
            <w:tcW w:w="10343" w:type="dxa"/>
            <w:gridSpan w:val="5"/>
            <w:tcBorders>
              <w:top w:val="single" w:sz="4" w:space="0" w:color="auto"/>
              <w:left w:val="single" w:sz="4" w:space="0" w:color="auto"/>
              <w:bottom w:val="single" w:sz="4" w:space="0" w:color="auto"/>
              <w:right w:val="single" w:sz="4" w:space="0" w:color="000000"/>
            </w:tcBorders>
            <w:shd w:val="clear" w:color="auto" w:fill="CFEAE5"/>
            <w:noWrap/>
            <w:vAlign w:val="center"/>
          </w:tcPr>
          <w:p w14:paraId="5DF9DA91" w14:textId="0199AF2D" w:rsidR="006C4B3D" w:rsidRPr="00F05A34" w:rsidRDefault="006C4B3D" w:rsidP="00646BD3">
            <w:pPr>
              <w:rPr>
                <w:rFonts w:ascii="Open Sans" w:hAnsi="Open Sans" w:cs="Open Sans"/>
                <w:i/>
                <w:iCs/>
                <w:sz w:val="20"/>
                <w:szCs w:val="20"/>
                <w:highlight w:val="yellow"/>
              </w:rPr>
            </w:pPr>
            <w:r w:rsidRPr="00351E18">
              <w:rPr>
                <w:rFonts w:ascii="Open Sans" w:hAnsi="Open Sans" w:cs="Open Sans"/>
                <w:b/>
                <w:bCs/>
                <w:color w:val="000000" w:themeColor="text1"/>
                <w:sz w:val="20"/>
                <w:szCs w:val="20"/>
              </w:rPr>
              <w:t>2.3 Aprašyti</w:t>
            </w:r>
            <w:r w:rsidR="00277A35">
              <w:rPr>
                <w:rFonts w:ascii="Open Sans" w:hAnsi="Open Sans" w:cs="Open Sans"/>
                <w:b/>
                <w:bCs/>
                <w:color w:val="000000" w:themeColor="text1"/>
                <w:sz w:val="20"/>
                <w:szCs w:val="20"/>
              </w:rPr>
              <w:t>,</w:t>
            </w:r>
            <w:r w:rsidRPr="00351E18">
              <w:rPr>
                <w:rFonts w:ascii="Open Sans" w:hAnsi="Open Sans" w:cs="Open Sans"/>
                <w:b/>
                <w:bCs/>
                <w:color w:val="000000" w:themeColor="text1"/>
                <w:sz w:val="20"/>
                <w:szCs w:val="20"/>
              </w:rPr>
              <w:t xml:space="preserve"> kur planuojama realizuoti surinkt</w:t>
            </w:r>
            <w:r w:rsidR="007667A4" w:rsidRPr="00351E18">
              <w:rPr>
                <w:rFonts w:ascii="Open Sans" w:hAnsi="Open Sans" w:cs="Open Sans"/>
                <w:b/>
                <w:bCs/>
                <w:color w:val="000000" w:themeColor="text1"/>
                <w:sz w:val="20"/>
                <w:szCs w:val="20"/>
              </w:rPr>
              <w:t>a</w:t>
            </w:r>
            <w:r w:rsidRPr="00351E18">
              <w:rPr>
                <w:rFonts w:ascii="Open Sans" w:hAnsi="Open Sans" w:cs="Open Sans"/>
                <w:b/>
                <w:bCs/>
                <w:color w:val="000000" w:themeColor="text1"/>
                <w:sz w:val="20"/>
                <w:szCs w:val="20"/>
              </w:rPr>
              <w:t xml:space="preserve"> produkciją </w:t>
            </w:r>
            <w:r w:rsidRPr="00351E18">
              <w:rPr>
                <w:rFonts w:ascii="Open Sans" w:hAnsi="Open Sans" w:cs="Open Sans"/>
                <w:color w:val="000000" w:themeColor="text1"/>
                <w:sz w:val="20"/>
                <w:szCs w:val="20"/>
              </w:rPr>
              <w:t>(</w:t>
            </w:r>
            <w:r w:rsidR="00583680" w:rsidRPr="00351E18">
              <w:rPr>
                <w:rFonts w:ascii="Open Sans" w:hAnsi="Open Sans" w:cs="Open Sans"/>
                <w:color w:val="000000" w:themeColor="text1"/>
                <w:sz w:val="20"/>
                <w:szCs w:val="20"/>
              </w:rPr>
              <w:t>P</w:t>
            </w:r>
            <w:r w:rsidRPr="00351E18">
              <w:rPr>
                <w:rFonts w:ascii="Open Sans" w:hAnsi="Open Sans" w:cs="Open Sans"/>
                <w:i/>
                <w:iCs/>
                <w:color w:val="000000" w:themeColor="text1"/>
                <w:sz w:val="20"/>
                <w:szCs w:val="20"/>
              </w:rPr>
              <w:t>vz.</w:t>
            </w:r>
            <w:r w:rsidR="00583680" w:rsidRPr="00351E18">
              <w:rPr>
                <w:rFonts w:ascii="Open Sans" w:hAnsi="Open Sans" w:cs="Open Sans"/>
                <w:i/>
                <w:iCs/>
                <w:color w:val="000000" w:themeColor="text1"/>
                <w:sz w:val="20"/>
                <w:szCs w:val="20"/>
              </w:rPr>
              <w:t>:</w:t>
            </w:r>
            <w:r w:rsidRPr="00351E18">
              <w:rPr>
                <w:rFonts w:ascii="Open Sans" w:hAnsi="Open Sans" w:cs="Open Sans"/>
                <w:i/>
                <w:iCs/>
                <w:color w:val="000000" w:themeColor="text1"/>
                <w:sz w:val="20"/>
                <w:szCs w:val="20"/>
              </w:rPr>
              <w:t xml:space="preserve"> bus realizuojam</w:t>
            </w:r>
            <w:r w:rsidR="00583680" w:rsidRPr="00351E18">
              <w:rPr>
                <w:rFonts w:ascii="Open Sans" w:hAnsi="Open Sans" w:cs="Open Sans"/>
                <w:i/>
                <w:iCs/>
                <w:color w:val="000000" w:themeColor="text1"/>
                <w:sz w:val="20"/>
                <w:szCs w:val="20"/>
              </w:rPr>
              <w:t>i neperdirbti augalai ir</w:t>
            </w:r>
            <w:r w:rsidR="00351E18" w:rsidRPr="00351E18">
              <w:rPr>
                <w:rFonts w:ascii="Open Sans" w:hAnsi="Open Sans" w:cs="Open Sans"/>
                <w:i/>
                <w:iCs/>
                <w:color w:val="000000" w:themeColor="text1"/>
                <w:sz w:val="20"/>
                <w:szCs w:val="20"/>
              </w:rPr>
              <w:t>/ar</w:t>
            </w:r>
            <w:r w:rsidR="00583680" w:rsidRPr="00351E18">
              <w:rPr>
                <w:rFonts w:ascii="Open Sans" w:hAnsi="Open Sans" w:cs="Open Sans"/>
                <w:i/>
                <w:iCs/>
                <w:color w:val="000000" w:themeColor="text1"/>
                <w:sz w:val="20"/>
                <w:szCs w:val="20"/>
              </w:rPr>
              <w:t xml:space="preserve"> augaliniai produktai</w:t>
            </w:r>
            <w:r w:rsidRPr="00351E18">
              <w:rPr>
                <w:rFonts w:ascii="Open Sans" w:hAnsi="Open Sans" w:cs="Open Sans"/>
                <w:i/>
                <w:iCs/>
                <w:color w:val="000000" w:themeColor="text1"/>
                <w:sz w:val="20"/>
                <w:szCs w:val="20"/>
              </w:rPr>
              <w:t xml:space="preserve"> </w:t>
            </w:r>
            <w:r w:rsidR="00583680" w:rsidRPr="00351E18">
              <w:rPr>
                <w:rFonts w:ascii="Open Sans" w:hAnsi="Open Sans" w:cs="Open Sans"/>
                <w:i/>
                <w:iCs/>
                <w:color w:val="000000" w:themeColor="text1"/>
                <w:sz w:val="20"/>
                <w:szCs w:val="20"/>
              </w:rPr>
              <w:t>(</w:t>
            </w:r>
            <w:r w:rsidRPr="00351E18">
              <w:rPr>
                <w:rFonts w:ascii="Open Sans" w:hAnsi="Open Sans" w:cs="Open Sans"/>
                <w:i/>
                <w:iCs/>
                <w:color w:val="000000" w:themeColor="text1"/>
                <w:sz w:val="20"/>
                <w:szCs w:val="20"/>
              </w:rPr>
              <w:t>žalia masė</w:t>
            </w:r>
            <w:r w:rsidR="00583680" w:rsidRPr="00351E18">
              <w:rPr>
                <w:rFonts w:ascii="Open Sans" w:hAnsi="Open Sans" w:cs="Open Sans"/>
                <w:i/>
                <w:iCs/>
                <w:color w:val="000000" w:themeColor="text1"/>
                <w:sz w:val="20"/>
                <w:szCs w:val="20"/>
              </w:rPr>
              <w:t>)</w:t>
            </w:r>
            <w:r w:rsidRPr="00351E18">
              <w:rPr>
                <w:rFonts w:ascii="Open Sans" w:hAnsi="Open Sans" w:cs="Open Sans"/>
                <w:i/>
                <w:iCs/>
                <w:color w:val="000000" w:themeColor="text1"/>
                <w:sz w:val="20"/>
                <w:szCs w:val="20"/>
              </w:rPr>
              <w:t xml:space="preserve">, vykdoma perdirbimo veikla ir kt.)  </w:t>
            </w:r>
          </w:p>
        </w:tc>
      </w:tr>
      <w:tr w:rsidR="006C4B3D" w:rsidRPr="00E926E4" w14:paraId="3C74140C" w14:textId="77777777" w:rsidTr="00F05A34">
        <w:trPr>
          <w:trHeight w:val="714"/>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5323409E" w14:textId="77777777" w:rsidR="006C4B3D" w:rsidRDefault="006C4B3D" w:rsidP="00646BD3">
            <w:pPr>
              <w:rPr>
                <w:b/>
                <w:bCs/>
                <w:color w:val="FF0000"/>
              </w:rPr>
            </w:pPr>
          </w:p>
          <w:p w14:paraId="70F33996" w14:textId="77777777" w:rsidR="00F05A34" w:rsidRDefault="00F05A34" w:rsidP="00646BD3">
            <w:pPr>
              <w:rPr>
                <w:b/>
                <w:bCs/>
                <w:color w:val="FF0000"/>
              </w:rPr>
            </w:pPr>
          </w:p>
          <w:p w14:paraId="020B533A" w14:textId="77777777" w:rsidR="00F05A34" w:rsidRDefault="00F05A34" w:rsidP="00646BD3">
            <w:pPr>
              <w:rPr>
                <w:b/>
                <w:bCs/>
                <w:color w:val="FF0000"/>
              </w:rPr>
            </w:pPr>
          </w:p>
          <w:p w14:paraId="010A4123" w14:textId="77777777" w:rsidR="00F05A34" w:rsidRDefault="00F05A34" w:rsidP="00646BD3">
            <w:pPr>
              <w:rPr>
                <w:b/>
                <w:bCs/>
                <w:color w:val="FF0000"/>
              </w:rPr>
            </w:pPr>
          </w:p>
          <w:p w14:paraId="79D71FC9" w14:textId="77777777" w:rsidR="00F05A34" w:rsidRDefault="00F05A34" w:rsidP="00646BD3">
            <w:pPr>
              <w:rPr>
                <w:b/>
                <w:bCs/>
                <w:color w:val="FF0000"/>
              </w:rPr>
            </w:pPr>
          </w:p>
          <w:p w14:paraId="79D219B0" w14:textId="77777777" w:rsidR="00F05A34" w:rsidRDefault="00F05A34" w:rsidP="00646BD3">
            <w:pPr>
              <w:rPr>
                <w:b/>
                <w:bCs/>
                <w:color w:val="FF0000"/>
              </w:rPr>
            </w:pPr>
          </w:p>
          <w:p w14:paraId="7D9E496F" w14:textId="4CEB4C12" w:rsidR="00F05A34" w:rsidRPr="00051626" w:rsidRDefault="00F05A34" w:rsidP="00646BD3">
            <w:pPr>
              <w:rPr>
                <w:b/>
                <w:bCs/>
                <w:color w:val="FF0000"/>
              </w:rPr>
            </w:pPr>
          </w:p>
        </w:tc>
      </w:tr>
    </w:tbl>
    <w:p w14:paraId="4C7092AE" w14:textId="77777777" w:rsidR="00781C4F" w:rsidRPr="00DA3D98" w:rsidRDefault="00781C4F" w:rsidP="00F36C20">
      <w:pPr>
        <w:rPr>
          <w:rFonts w:ascii="Open Sans" w:hAnsi="Open Sans" w:cs="Open Sans"/>
        </w:rPr>
        <w:sectPr w:rsidR="00781C4F" w:rsidRPr="00DA3D98" w:rsidSect="00F32CBE">
          <w:headerReference w:type="default" r:id="rId8"/>
          <w:footerReference w:type="default" r:id="rId9"/>
          <w:headerReference w:type="first" r:id="rId10"/>
          <w:footerReference w:type="first" r:id="rId11"/>
          <w:pgSz w:w="11906" w:h="16838"/>
          <w:pgMar w:top="1134" w:right="567" w:bottom="1134" w:left="907" w:header="567" w:footer="567" w:gutter="0"/>
          <w:cols w:space="1296"/>
          <w:titlePg/>
          <w:docGrid w:linePitch="360"/>
        </w:sectPr>
      </w:pPr>
    </w:p>
    <w:tbl>
      <w:tblPr>
        <w:tblpPr w:leftFromText="180" w:rightFromText="180" w:vertAnchor="page" w:horzAnchor="margin" w:tblpY="159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1"/>
        <w:gridCol w:w="2126"/>
        <w:gridCol w:w="1985"/>
        <w:gridCol w:w="3392"/>
        <w:gridCol w:w="2420"/>
        <w:gridCol w:w="850"/>
      </w:tblGrid>
      <w:tr w:rsidR="00781C4F" w:rsidRPr="00DA3D98" w14:paraId="1043F83F" w14:textId="77777777" w:rsidTr="00EE63D2">
        <w:trPr>
          <w:trHeight w:val="532"/>
        </w:trPr>
        <w:tc>
          <w:tcPr>
            <w:tcW w:w="14879" w:type="dxa"/>
            <w:gridSpan w:val="8"/>
            <w:tcBorders>
              <w:top w:val="single" w:sz="12" w:space="0" w:color="auto"/>
              <w:left w:val="single" w:sz="12" w:space="0" w:color="auto"/>
              <w:bottom w:val="single" w:sz="12" w:space="0" w:color="auto"/>
              <w:right w:val="single" w:sz="12" w:space="0" w:color="auto"/>
            </w:tcBorders>
            <w:shd w:val="clear" w:color="auto" w:fill="45AB71"/>
            <w:vAlign w:val="center"/>
          </w:tcPr>
          <w:p w14:paraId="10405D32" w14:textId="7D446517" w:rsidR="00781C4F" w:rsidRPr="00DA3D98" w:rsidRDefault="00351E18" w:rsidP="00EE63D2">
            <w:pPr>
              <w:rPr>
                <w:rFonts w:ascii="Open Sans" w:hAnsi="Open Sans" w:cs="Open Sans"/>
                <w:b/>
                <w:sz w:val="20"/>
                <w:szCs w:val="20"/>
              </w:rPr>
            </w:pPr>
            <w:r>
              <w:rPr>
                <w:rFonts w:ascii="Open Sans" w:hAnsi="Open Sans" w:cs="Open Sans"/>
                <w:b/>
                <w:sz w:val="20"/>
                <w:szCs w:val="20"/>
              </w:rPr>
              <w:lastRenderedPageBreak/>
              <w:t>2.4</w:t>
            </w:r>
            <w:r w:rsidR="00781C4F" w:rsidRPr="00DA3D98">
              <w:rPr>
                <w:rFonts w:ascii="Open Sans" w:hAnsi="Open Sans" w:cs="Open Sans"/>
                <w:b/>
                <w:sz w:val="20"/>
                <w:szCs w:val="20"/>
              </w:rPr>
              <w:t>. INFORMACIJA APIE RENKAM</w:t>
            </w:r>
            <w:r w:rsidR="00E1715E">
              <w:rPr>
                <w:rFonts w:ascii="Open Sans" w:hAnsi="Open Sans" w:cs="Open Sans"/>
                <w:b/>
                <w:sz w:val="20"/>
                <w:szCs w:val="20"/>
              </w:rPr>
              <w:t>Ą</w:t>
            </w:r>
            <w:r w:rsidR="00781C4F" w:rsidRPr="00DA3D98">
              <w:rPr>
                <w:rFonts w:ascii="Open Sans" w:hAnsi="Open Sans" w:cs="Open Sans"/>
                <w:b/>
                <w:sz w:val="20"/>
                <w:szCs w:val="20"/>
              </w:rPr>
              <w:t xml:space="preserve"> AUGAL</w:t>
            </w:r>
            <w:r w:rsidR="00E1715E">
              <w:rPr>
                <w:rFonts w:ascii="Open Sans" w:hAnsi="Open Sans" w:cs="Open Sans"/>
                <w:b/>
                <w:sz w:val="20"/>
                <w:szCs w:val="20"/>
              </w:rPr>
              <w:t>IJĄ</w:t>
            </w:r>
            <w:r w:rsidR="005B3814" w:rsidRPr="00DA3D98">
              <w:rPr>
                <w:rFonts w:ascii="Open Sans" w:hAnsi="Open Sans" w:cs="Open Sans"/>
                <w:b/>
                <w:sz w:val="20"/>
                <w:szCs w:val="20"/>
              </w:rPr>
              <w:t xml:space="preserve"> IR VIETOVES</w:t>
            </w:r>
            <w:r w:rsidR="00B70717" w:rsidRPr="00DA3D98">
              <w:rPr>
                <w:rFonts w:ascii="Open Sans" w:hAnsi="Open Sans" w:cs="Open Sans"/>
                <w:b/>
                <w:sz w:val="20"/>
                <w:szCs w:val="20"/>
              </w:rPr>
              <w:t>:</w:t>
            </w:r>
          </w:p>
        </w:tc>
      </w:tr>
      <w:tr w:rsidR="00781C4F" w:rsidRPr="00DA3D98" w14:paraId="4717CAF1" w14:textId="77777777" w:rsidTr="00EE63D2">
        <w:trPr>
          <w:trHeight w:val="1861"/>
        </w:trPr>
        <w:tc>
          <w:tcPr>
            <w:tcW w:w="562" w:type="dxa"/>
            <w:tcBorders>
              <w:top w:val="single" w:sz="12" w:space="0" w:color="auto"/>
              <w:left w:val="single" w:sz="12" w:space="0" w:color="auto"/>
              <w:bottom w:val="single" w:sz="12" w:space="0" w:color="auto"/>
            </w:tcBorders>
            <w:shd w:val="clear" w:color="auto" w:fill="CFEAE5"/>
            <w:vAlign w:val="center"/>
          </w:tcPr>
          <w:p w14:paraId="1A973B64" w14:textId="77777777" w:rsidR="00781C4F" w:rsidRPr="00DA3D98" w:rsidRDefault="00781C4F" w:rsidP="00EE63D2">
            <w:pPr>
              <w:tabs>
                <w:tab w:val="left" w:pos="1479"/>
              </w:tabs>
              <w:rPr>
                <w:rFonts w:ascii="Open Sans" w:hAnsi="Open Sans" w:cs="Open Sans"/>
                <w:bCs/>
                <w:sz w:val="20"/>
                <w:szCs w:val="20"/>
              </w:rPr>
            </w:pPr>
            <w:r w:rsidRPr="00DA3D98">
              <w:rPr>
                <w:rFonts w:ascii="Open Sans" w:hAnsi="Open Sans" w:cs="Open Sans"/>
                <w:bCs/>
                <w:sz w:val="20"/>
                <w:szCs w:val="20"/>
              </w:rPr>
              <w:t>Eil. Nr.</w:t>
            </w:r>
          </w:p>
        </w:tc>
        <w:tc>
          <w:tcPr>
            <w:tcW w:w="1843" w:type="dxa"/>
            <w:tcBorders>
              <w:top w:val="single" w:sz="12" w:space="0" w:color="auto"/>
              <w:bottom w:val="single" w:sz="12" w:space="0" w:color="auto"/>
            </w:tcBorders>
            <w:shd w:val="clear" w:color="auto" w:fill="CFEAE5"/>
            <w:vAlign w:val="center"/>
          </w:tcPr>
          <w:p w14:paraId="36CE2F24" w14:textId="77777777"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Genties vardas</w:t>
            </w:r>
          </w:p>
        </w:tc>
        <w:tc>
          <w:tcPr>
            <w:tcW w:w="1701" w:type="dxa"/>
            <w:tcBorders>
              <w:top w:val="single" w:sz="12" w:space="0" w:color="auto"/>
              <w:bottom w:val="single" w:sz="12" w:space="0" w:color="auto"/>
            </w:tcBorders>
            <w:shd w:val="clear" w:color="auto" w:fill="CFEAE5"/>
            <w:vAlign w:val="center"/>
          </w:tcPr>
          <w:p w14:paraId="1EF33A51" w14:textId="77777777"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Rūšies vardas</w:t>
            </w:r>
          </w:p>
        </w:tc>
        <w:tc>
          <w:tcPr>
            <w:tcW w:w="2126" w:type="dxa"/>
            <w:tcBorders>
              <w:top w:val="single" w:sz="12" w:space="0" w:color="auto"/>
              <w:bottom w:val="single" w:sz="12" w:space="0" w:color="auto"/>
            </w:tcBorders>
            <w:shd w:val="clear" w:color="auto" w:fill="CFEAE5"/>
            <w:vAlign w:val="center"/>
          </w:tcPr>
          <w:p w14:paraId="7410FEC7" w14:textId="77777777"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Lotyniškas pavadinimas</w:t>
            </w:r>
          </w:p>
        </w:tc>
        <w:tc>
          <w:tcPr>
            <w:tcW w:w="1985" w:type="dxa"/>
            <w:tcBorders>
              <w:top w:val="single" w:sz="12" w:space="0" w:color="auto"/>
              <w:bottom w:val="single" w:sz="12" w:space="0" w:color="auto"/>
              <w:right w:val="single" w:sz="12" w:space="0" w:color="auto"/>
            </w:tcBorders>
            <w:shd w:val="clear" w:color="auto" w:fill="CFEAE5"/>
            <w:vAlign w:val="center"/>
          </w:tcPr>
          <w:p w14:paraId="4B0B11D4" w14:textId="77777777"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Renkamos augalo dalys</w:t>
            </w:r>
          </w:p>
        </w:tc>
        <w:tc>
          <w:tcPr>
            <w:tcW w:w="3392" w:type="dxa"/>
            <w:tcBorders>
              <w:top w:val="single" w:sz="12" w:space="0" w:color="auto"/>
              <w:left w:val="single" w:sz="12" w:space="0" w:color="auto"/>
              <w:bottom w:val="single" w:sz="12" w:space="0" w:color="auto"/>
            </w:tcBorders>
            <w:shd w:val="clear" w:color="auto" w:fill="CFEAE5"/>
            <w:vAlign w:val="center"/>
          </w:tcPr>
          <w:p w14:paraId="02B7BD79" w14:textId="67305EAE"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Laukinės augmenijos rinkimo vie</w:t>
            </w:r>
            <w:r w:rsidR="00DC7E53" w:rsidRPr="00DA3D98">
              <w:rPr>
                <w:rFonts w:ascii="Open Sans" w:hAnsi="Open Sans" w:cs="Open Sans"/>
                <w:bCs/>
                <w:sz w:val="20"/>
                <w:szCs w:val="20"/>
              </w:rPr>
              <w:t>tovė</w:t>
            </w:r>
          </w:p>
        </w:tc>
        <w:tc>
          <w:tcPr>
            <w:tcW w:w="2420" w:type="dxa"/>
            <w:tcBorders>
              <w:top w:val="single" w:sz="12" w:space="0" w:color="auto"/>
              <w:bottom w:val="single" w:sz="12" w:space="0" w:color="auto"/>
            </w:tcBorders>
            <w:shd w:val="clear" w:color="auto" w:fill="CFEAE5"/>
            <w:vAlign w:val="center"/>
          </w:tcPr>
          <w:p w14:paraId="5DEC7B0F" w14:textId="0E1639E4"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 xml:space="preserve">Vietovės </w:t>
            </w:r>
            <w:r w:rsidR="00DC7E53" w:rsidRPr="00DA3D98">
              <w:rPr>
                <w:rFonts w:ascii="Open Sans" w:hAnsi="Open Sans" w:cs="Open Sans"/>
                <w:bCs/>
                <w:sz w:val="20"/>
                <w:szCs w:val="20"/>
              </w:rPr>
              <w:t xml:space="preserve">vidurio </w:t>
            </w:r>
            <w:r w:rsidRPr="00DA3D98">
              <w:rPr>
                <w:rFonts w:ascii="Open Sans" w:hAnsi="Open Sans" w:cs="Open Sans"/>
                <w:bCs/>
                <w:sz w:val="20"/>
                <w:szCs w:val="20"/>
              </w:rPr>
              <w:t>koordinatės</w:t>
            </w:r>
            <w:r w:rsidR="00347798">
              <w:rPr>
                <w:rFonts w:ascii="Open Sans" w:hAnsi="Open Sans" w:cs="Open Sans"/>
                <w:bCs/>
                <w:sz w:val="20"/>
                <w:szCs w:val="20"/>
              </w:rPr>
              <w:t xml:space="preserve">. </w:t>
            </w:r>
          </w:p>
          <w:p w14:paraId="5439DFD1" w14:textId="3802FD64"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i/>
                <w:iCs/>
                <w:sz w:val="20"/>
                <w:szCs w:val="20"/>
              </w:rPr>
              <w:t>Pastaba</w:t>
            </w:r>
            <w:r w:rsidR="00CD56EC" w:rsidRPr="00DA3D98">
              <w:rPr>
                <w:rFonts w:ascii="Open Sans" w:hAnsi="Open Sans" w:cs="Open Sans"/>
                <w:bCs/>
                <w:i/>
                <w:iCs/>
                <w:sz w:val="20"/>
                <w:szCs w:val="20"/>
              </w:rPr>
              <w:t xml:space="preserve"> -</w:t>
            </w:r>
            <w:r w:rsidRPr="00DA3D98">
              <w:rPr>
                <w:rFonts w:ascii="Open Sans" w:hAnsi="Open Sans" w:cs="Open Sans"/>
                <w:bCs/>
                <w:i/>
                <w:iCs/>
                <w:sz w:val="20"/>
                <w:szCs w:val="20"/>
              </w:rPr>
              <w:t xml:space="preserve"> </w:t>
            </w:r>
            <w:r w:rsidR="00CD56EC" w:rsidRPr="00DA3D98">
              <w:rPr>
                <w:rFonts w:ascii="Open Sans" w:hAnsi="Open Sans" w:cs="Open Sans"/>
                <w:bCs/>
                <w:i/>
                <w:iCs/>
                <w:sz w:val="20"/>
                <w:szCs w:val="20"/>
              </w:rPr>
              <w:t>k</w:t>
            </w:r>
            <w:r w:rsidRPr="00DA3D98">
              <w:rPr>
                <w:rFonts w:ascii="Open Sans" w:hAnsi="Open Sans" w:cs="Open Sans"/>
                <w:bCs/>
                <w:i/>
                <w:iCs/>
                <w:sz w:val="20"/>
                <w:szCs w:val="20"/>
              </w:rPr>
              <w:t>oordinatės nurodomos formatu WGS (</w:t>
            </w:r>
            <w:proofErr w:type="spellStart"/>
            <w:r w:rsidRPr="00DA3D98">
              <w:rPr>
                <w:rFonts w:ascii="Open Sans" w:hAnsi="Open Sans" w:cs="Open Sans"/>
                <w:bCs/>
                <w:i/>
                <w:iCs/>
                <w:sz w:val="20"/>
                <w:szCs w:val="20"/>
              </w:rPr>
              <w:t>World</w:t>
            </w:r>
            <w:proofErr w:type="spellEnd"/>
            <w:r w:rsidRPr="00DA3D98">
              <w:rPr>
                <w:rFonts w:ascii="Open Sans" w:hAnsi="Open Sans" w:cs="Open Sans"/>
                <w:bCs/>
                <w:i/>
                <w:iCs/>
                <w:sz w:val="20"/>
                <w:szCs w:val="20"/>
              </w:rPr>
              <w:t xml:space="preserve"> </w:t>
            </w:r>
            <w:proofErr w:type="spellStart"/>
            <w:r w:rsidRPr="00DA3D98">
              <w:rPr>
                <w:rFonts w:ascii="Open Sans" w:hAnsi="Open Sans" w:cs="Open Sans"/>
                <w:bCs/>
                <w:i/>
                <w:iCs/>
                <w:sz w:val="20"/>
                <w:szCs w:val="20"/>
              </w:rPr>
              <w:t>Geodetic</w:t>
            </w:r>
            <w:proofErr w:type="spellEnd"/>
            <w:r w:rsidRPr="00DA3D98">
              <w:rPr>
                <w:rFonts w:ascii="Open Sans" w:hAnsi="Open Sans" w:cs="Open Sans"/>
                <w:bCs/>
                <w:i/>
                <w:iCs/>
                <w:sz w:val="20"/>
                <w:szCs w:val="20"/>
              </w:rPr>
              <w:t xml:space="preserve"> System)</w:t>
            </w:r>
          </w:p>
        </w:tc>
        <w:tc>
          <w:tcPr>
            <w:tcW w:w="850" w:type="dxa"/>
            <w:tcBorders>
              <w:top w:val="single" w:sz="12" w:space="0" w:color="auto"/>
              <w:bottom w:val="single" w:sz="12" w:space="0" w:color="auto"/>
              <w:right w:val="single" w:sz="12" w:space="0" w:color="auto"/>
            </w:tcBorders>
            <w:shd w:val="clear" w:color="auto" w:fill="CFEAE5"/>
            <w:vAlign w:val="center"/>
          </w:tcPr>
          <w:p w14:paraId="4B4C3EF3" w14:textId="77777777" w:rsidR="00781C4F" w:rsidRPr="00DA3D98" w:rsidRDefault="00781C4F" w:rsidP="00EE63D2">
            <w:pPr>
              <w:tabs>
                <w:tab w:val="left" w:pos="1479"/>
              </w:tabs>
              <w:jc w:val="center"/>
              <w:rPr>
                <w:rFonts w:ascii="Open Sans" w:hAnsi="Open Sans" w:cs="Open Sans"/>
                <w:bCs/>
                <w:sz w:val="20"/>
                <w:szCs w:val="20"/>
              </w:rPr>
            </w:pPr>
            <w:r w:rsidRPr="00DA3D98">
              <w:rPr>
                <w:rFonts w:ascii="Open Sans" w:hAnsi="Open Sans" w:cs="Open Sans"/>
                <w:bCs/>
                <w:sz w:val="20"/>
                <w:szCs w:val="20"/>
              </w:rPr>
              <w:t>Plotas, ha</w:t>
            </w:r>
          </w:p>
        </w:tc>
      </w:tr>
      <w:tr w:rsidR="00781C4F" w:rsidRPr="00DA3D98" w14:paraId="4E3BD3C0" w14:textId="77777777" w:rsidTr="00EE63D2">
        <w:trPr>
          <w:trHeight w:val="212"/>
        </w:trPr>
        <w:tc>
          <w:tcPr>
            <w:tcW w:w="562" w:type="dxa"/>
            <w:tcBorders>
              <w:top w:val="single" w:sz="12" w:space="0" w:color="auto"/>
              <w:left w:val="single" w:sz="12" w:space="0" w:color="auto"/>
            </w:tcBorders>
          </w:tcPr>
          <w:p w14:paraId="76D15125" w14:textId="77777777" w:rsidR="00781C4F" w:rsidRPr="00DA3D98" w:rsidRDefault="00781C4F" w:rsidP="00EE63D2">
            <w:pPr>
              <w:tabs>
                <w:tab w:val="left" w:pos="1479"/>
              </w:tabs>
              <w:rPr>
                <w:rFonts w:ascii="Open Sans" w:hAnsi="Open Sans" w:cs="Open Sans"/>
                <w:bCs/>
                <w:i/>
                <w:iCs/>
                <w:sz w:val="20"/>
                <w:szCs w:val="20"/>
              </w:rPr>
            </w:pPr>
            <w:r w:rsidRPr="00DA3D98">
              <w:rPr>
                <w:rFonts w:ascii="Open Sans" w:hAnsi="Open Sans" w:cs="Open Sans"/>
                <w:bCs/>
                <w:i/>
                <w:iCs/>
                <w:sz w:val="20"/>
                <w:szCs w:val="20"/>
              </w:rPr>
              <w:t>1.*</w:t>
            </w:r>
          </w:p>
        </w:tc>
        <w:tc>
          <w:tcPr>
            <w:tcW w:w="1843" w:type="dxa"/>
            <w:tcBorders>
              <w:top w:val="single" w:sz="12" w:space="0" w:color="auto"/>
            </w:tcBorders>
          </w:tcPr>
          <w:p w14:paraId="5722F13A"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Lazdynai</w:t>
            </w:r>
          </w:p>
        </w:tc>
        <w:tc>
          <w:tcPr>
            <w:tcW w:w="1701" w:type="dxa"/>
            <w:tcBorders>
              <w:top w:val="single" w:sz="12" w:space="0" w:color="auto"/>
            </w:tcBorders>
          </w:tcPr>
          <w:p w14:paraId="728D106A"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 xml:space="preserve"> paprastieji</w:t>
            </w:r>
          </w:p>
          <w:p w14:paraId="28BBA440"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p>
        </w:tc>
        <w:tc>
          <w:tcPr>
            <w:tcW w:w="2126" w:type="dxa"/>
            <w:tcBorders>
              <w:top w:val="single" w:sz="12" w:space="0" w:color="auto"/>
            </w:tcBorders>
          </w:tcPr>
          <w:p w14:paraId="4198FAE6"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proofErr w:type="spellStart"/>
            <w:r w:rsidRPr="00C275F2">
              <w:rPr>
                <w:rFonts w:ascii="Open Sans" w:hAnsi="Open Sans" w:cs="Open Sans"/>
                <w:bCs/>
                <w:i/>
                <w:iCs/>
                <w:color w:val="767171" w:themeColor="background2" w:themeShade="80"/>
                <w:sz w:val="20"/>
                <w:szCs w:val="20"/>
              </w:rPr>
              <w:t>Corylus</w:t>
            </w:r>
            <w:proofErr w:type="spellEnd"/>
            <w:r w:rsidRPr="00C275F2">
              <w:rPr>
                <w:rFonts w:ascii="Open Sans" w:hAnsi="Open Sans" w:cs="Open Sans"/>
                <w:bCs/>
                <w:i/>
                <w:iCs/>
                <w:color w:val="767171" w:themeColor="background2" w:themeShade="80"/>
                <w:sz w:val="20"/>
                <w:szCs w:val="20"/>
              </w:rPr>
              <w:t xml:space="preserve"> </w:t>
            </w:r>
            <w:proofErr w:type="spellStart"/>
            <w:r w:rsidRPr="00C275F2">
              <w:rPr>
                <w:rFonts w:ascii="Open Sans" w:hAnsi="Open Sans" w:cs="Open Sans"/>
                <w:bCs/>
                <w:i/>
                <w:iCs/>
                <w:color w:val="767171" w:themeColor="background2" w:themeShade="80"/>
                <w:sz w:val="20"/>
                <w:szCs w:val="20"/>
              </w:rPr>
              <w:t>avellana</w:t>
            </w:r>
            <w:proofErr w:type="spellEnd"/>
          </w:p>
          <w:p w14:paraId="24DE269E"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p>
        </w:tc>
        <w:tc>
          <w:tcPr>
            <w:tcW w:w="1985" w:type="dxa"/>
            <w:tcBorders>
              <w:top w:val="single" w:sz="12" w:space="0" w:color="auto"/>
              <w:right w:val="single" w:sz="12" w:space="0" w:color="auto"/>
            </w:tcBorders>
          </w:tcPr>
          <w:p w14:paraId="797C45CD"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lapai</w:t>
            </w:r>
          </w:p>
          <w:p w14:paraId="2F8EB179" w14:textId="77777777" w:rsidR="00781C4F" w:rsidRPr="00C275F2" w:rsidRDefault="00781C4F" w:rsidP="00EE63D2">
            <w:pPr>
              <w:tabs>
                <w:tab w:val="left" w:pos="1479"/>
              </w:tabs>
              <w:rPr>
                <w:rFonts w:ascii="Open Sans" w:hAnsi="Open Sans" w:cs="Open Sans"/>
                <w:bCs/>
                <w:i/>
                <w:iCs/>
                <w:color w:val="767171" w:themeColor="background2" w:themeShade="80"/>
                <w:sz w:val="20"/>
                <w:szCs w:val="20"/>
              </w:rPr>
            </w:pPr>
          </w:p>
        </w:tc>
        <w:tc>
          <w:tcPr>
            <w:tcW w:w="3392" w:type="dxa"/>
            <w:tcBorders>
              <w:top w:val="single" w:sz="12" w:space="0" w:color="auto"/>
              <w:left w:val="single" w:sz="12" w:space="0" w:color="auto"/>
            </w:tcBorders>
          </w:tcPr>
          <w:p w14:paraId="103B4D4C" w14:textId="734BFD7A" w:rsidR="00781C4F" w:rsidRPr="00C275F2" w:rsidRDefault="002B4358" w:rsidP="00EE63D2">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 xml:space="preserve">Molėtų r. sav., Inturkės sen., </w:t>
            </w:r>
            <w:proofErr w:type="spellStart"/>
            <w:r w:rsidRPr="00C275F2">
              <w:rPr>
                <w:rFonts w:ascii="Open Sans" w:hAnsi="Open Sans" w:cs="Open Sans"/>
                <w:bCs/>
                <w:i/>
                <w:iCs/>
                <w:color w:val="767171" w:themeColor="background2" w:themeShade="80"/>
                <w:sz w:val="20"/>
                <w:szCs w:val="20"/>
              </w:rPr>
              <w:t>Lakajos</w:t>
            </w:r>
            <w:proofErr w:type="spellEnd"/>
            <w:r w:rsidRPr="00C275F2">
              <w:rPr>
                <w:rFonts w:ascii="Open Sans" w:hAnsi="Open Sans" w:cs="Open Sans"/>
                <w:bCs/>
                <w:i/>
                <w:iCs/>
                <w:color w:val="767171" w:themeColor="background2" w:themeShade="80"/>
                <w:sz w:val="20"/>
                <w:szCs w:val="20"/>
              </w:rPr>
              <w:t xml:space="preserve"> g-jos 122 kv. 9 sk.</w:t>
            </w:r>
            <w:r w:rsidR="0072711C" w:rsidRPr="00C275F2">
              <w:rPr>
                <w:rFonts w:ascii="Open Sans" w:hAnsi="Open Sans" w:cs="Open Sans"/>
                <w:bCs/>
                <w:i/>
                <w:iCs/>
                <w:color w:val="767171" w:themeColor="background2" w:themeShade="80"/>
                <w:sz w:val="20"/>
                <w:szCs w:val="20"/>
              </w:rPr>
              <w:t xml:space="preserve">; </w:t>
            </w:r>
            <w:r w:rsidR="009630AB" w:rsidRPr="00C275F2">
              <w:rPr>
                <w:rFonts w:ascii="Open Sans" w:hAnsi="Open Sans" w:cs="Open Sans"/>
                <w:bCs/>
                <w:i/>
                <w:iCs/>
                <w:color w:val="767171" w:themeColor="background2" w:themeShade="80"/>
                <w:sz w:val="20"/>
                <w:szCs w:val="20"/>
              </w:rPr>
              <w:t>...</w:t>
            </w:r>
          </w:p>
        </w:tc>
        <w:tc>
          <w:tcPr>
            <w:tcW w:w="2420" w:type="dxa"/>
            <w:tcBorders>
              <w:top w:val="single" w:sz="12" w:space="0" w:color="auto"/>
            </w:tcBorders>
          </w:tcPr>
          <w:p w14:paraId="4E110405" w14:textId="4A4EF1C5" w:rsidR="00781C4F" w:rsidRPr="00C275F2" w:rsidRDefault="002B4358" w:rsidP="00EE63D2">
            <w:pPr>
              <w:tabs>
                <w:tab w:val="left" w:pos="1479"/>
              </w:tabs>
              <w:jc w:val="left"/>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55.17025, 25.69491</w:t>
            </w:r>
            <w:r w:rsidR="009630AB" w:rsidRPr="00C275F2">
              <w:rPr>
                <w:rFonts w:ascii="Open Sans" w:hAnsi="Open Sans" w:cs="Open Sans"/>
                <w:bCs/>
                <w:i/>
                <w:iCs/>
                <w:color w:val="767171" w:themeColor="background2" w:themeShade="80"/>
                <w:sz w:val="20"/>
                <w:szCs w:val="20"/>
              </w:rPr>
              <w:t xml:space="preserve"> (WGS) </w:t>
            </w:r>
            <w:r w:rsidR="00781C4F" w:rsidRPr="00C275F2">
              <w:rPr>
                <w:rFonts w:ascii="Open Sans" w:hAnsi="Open Sans" w:cs="Open Sans"/>
                <w:bCs/>
                <w:i/>
                <w:iCs/>
                <w:color w:val="767171" w:themeColor="background2" w:themeShade="80"/>
                <w:sz w:val="20"/>
                <w:szCs w:val="20"/>
              </w:rPr>
              <w:t>; ...</w:t>
            </w:r>
          </w:p>
        </w:tc>
        <w:tc>
          <w:tcPr>
            <w:tcW w:w="850" w:type="dxa"/>
            <w:tcBorders>
              <w:top w:val="single" w:sz="12" w:space="0" w:color="auto"/>
              <w:right w:val="single" w:sz="12" w:space="0" w:color="auto"/>
            </w:tcBorders>
          </w:tcPr>
          <w:p w14:paraId="7DD4227B" w14:textId="52461167" w:rsidR="00781C4F" w:rsidRPr="00C275F2" w:rsidRDefault="002B4358" w:rsidP="00EE63D2">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6,00</w:t>
            </w:r>
            <w:r w:rsidR="00781C4F" w:rsidRPr="00C275F2">
              <w:rPr>
                <w:rFonts w:ascii="Open Sans" w:hAnsi="Open Sans" w:cs="Open Sans"/>
                <w:bCs/>
                <w:i/>
                <w:iCs/>
                <w:color w:val="767171" w:themeColor="background2" w:themeShade="80"/>
                <w:sz w:val="20"/>
                <w:szCs w:val="20"/>
              </w:rPr>
              <w:t>; ...</w:t>
            </w:r>
          </w:p>
        </w:tc>
      </w:tr>
      <w:tr w:rsidR="00781C4F" w:rsidRPr="00DA3D98" w14:paraId="07160474" w14:textId="77777777" w:rsidTr="00EE63D2">
        <w:trPr>
          <w:trHeight w:val="212"/>
        </w:trPr>
        <w:tc>
          <w:tcPr>
            <w:tcW w:w="562" w:type="dxa"/>
            <w:tcBorders>
              <w:left w:val="single" w:sz="12" w:space="0" w:color="auto"/>
            </w:tcBorders>
          </w:tcPr>
          <w:p w14:paraId="68374B62"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1.</w:t>
            </w:r>
          </w:p>
        </w:tc>
        <w:tc>
          <w:tcPr>
            <w:tcW w:w="1843" w:type="dxa"/>
          </w:tcPr>
          <w:p w14:paraId="2C53D841"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279BED70"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23F0A187"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61718897"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5B91ECCF" w14:textId="77777777" w:rsidR="00781C4F" w:rsidRPr="00DA3D98" w:rsidRDefault="00781C4F" w:rsidP="00EE63D2">
            <w:pPr>
              <w:tabs>
                <w:tab w:val="left" w:pos="1479"/>
              </w:tabs>
              <w:rPr>
                <w:rFonts w:ascii="Open Sans" w:hAnsi="Open Sans" w:cs="Open Sans"/>
                <w:bCs/>
                <w:i/>
                <w:iCs/>
              </w:rPr>
            </w:pPr>
          </w:p>
        </w:tc>
        <w:tc>
          <w:tcPr>
            <w:tcW w:w="2420" w:type="dxa"/>
          </w:tcPr>
          <w:p w14:paraId="0836A6E1"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33ACCBDF" w14:textId="77777777" w:rsidR="00781C4F" w:rsidRPr="00DA3D98" w:rsidRDefault="00781C4F" w:rsidP="00EE63D2">
            <w:pPr>
              <w:tabs>
                <w:tab w:val="left" w:pos="1479"/>
              </w:tabs>
              <w:rPr>
                <w:rFonts w:ascii="Open Sans" w:hAnsi="Open Sans" w:cs="Open Sans"/>
                <w:bCs/>
                <w:i/>
                <w:iCs/>
              </w:rPr>
            </w:pPr>
          </w:p>
        </w:tc>
      </w:tr>
      <w:tr w:rsidR="00781C4F" w:rsidRPr="00DA3D98" w14:paraId="67F8CA14" w14:textId="77777777" w:rsidTr="00EE63D2">
        <w:trPr>
          <w:trHeight w:val="212"/>
        </w:trPr>
        <w:tc>
          <w:tcPr>
            <w:tcW w:w="562" w:type="dxa"/>
            <w:tcBorders>
              <w:left w:val="single" w:sz="12" w:space="0" w:color="auto"/>
            </w:tcBorders>
          </w:tcPr>
          <w:p w14:paraId="72B592D4"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2.</w:t>
            </w:r>
          </w:p>
        </w:tc>
        <w:tc>
          <w:tcPr>
            <w:tcW w:w="1843" w:type="dxa"/>
          </w:tcPr>
          <w:p w14:paraId="3ACED42A"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2BAE208E"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5223C47F"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41361EF8"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544ED9F9" w14:textId="77777777" w:rsidR="00781C4F" w:rsidRPr="00DA3D98" w:rsidRDefault="00781C4F" w:rsidP="00EE63D2">
            <w:pPr>
              <w:tabs>
                <w:tab w:val="left" w:pos="1479"/>
              </w:tabs>
              <w:rPr>
                <w:rFonts w:ascii="Open Sans" w:hAnsi="Open Sans" w:cs="Open Sans"/>
                <w:bCs/>
                <w:i/>
                <w:iCs/>
              </w:rPr>
            </w:pPr>
          </w:p>
        </w:tc>
        <w:tc>
          <w:tcPr>
            <w:tcW w:w="2420" w:type="dxa"/>
          </w:tcPr>
          <w:p w14:paraId="700D030A"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3E3A91D1" w14:textId="77777777" w:rsidR="00781C4F" w:rsidRPr="00DA3D98" w:rsidRDefault="00781C4F" w:rsidP="00EE63D2">
            <w:pPr>
              <w:tabs>
                <w:tab w:val="left" w:pos="1479"/>
              </w:tabs>
              <w:rPr>
                <w:rFonts w:ascii="Open Sans" w:hAnsi="Open Sans" w:cs="Open Sans"/>
                <w:bCs/>
                <w:i/>
                <w:iCs/>
              </w:rPr>
            </w:pPr>
          </w:p>
        </w:tc>
      </w:tr>
      <w:tr w:rsidR="00781C4F" w:rsidRPr="00DA3D98" w14:paraId="4677FF46" w14:textId="77777777" w:rsidTr="00EE63D2">
        <w:trPr>
          <w:trHeight w:val="212"/>
        </w:trPr>
        <w:tc>
          <w:tcPr>
            <w:tcW w:w="562" w:type="dxa"/>
            <w:tcBorders>
              <w:left w:val="single" w:sz="12" w:space="0" w:color="auto"/>
            </w:tcBorders>
          </w:tcPr>
          <w:p w14:paraId="4E6D4239"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3.</w:t>
            </w:r>
          </w:p>
        </w:tc>
        <w:tc>
          <w:tcPr>
            <w:tcW w:w="1843" w:type="dxa"/>
          </w:tcPr>
          <w:p w14:paraId="50926032"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1A812FB0"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690F3E63"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08D958CD"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1530551E" w14:textId="77777777" w:rsidR="00781C4F" w:rsidRPr="00DA3D98" w:rsidRDefault="00781C4F" w:rsidP="00EE63D2">
            <w:pPr>
              <w:tabs>
                <w:tab w:val="left" w:pos="1479"/>
              </w:tabs>
              <w:jc w:val="left"/>
              <w:rPr>
                <w:rFonts w:ascii="Open Sans" w:hAnsi="Open Sans" w:cs="Open Sans"/>
                <w:bCs/>
                <w:i/>
                <w:iCs/>
              </w:rPr>
            </w:pPr>
          </w:p>
        </w:tc>
        <w:tc>
          <w:tcPr>
            <w:tcW w:w="2420" w:type="dxa"/>
          </w:tcPr>
          <w:p w14:paraId="7A3E0C8D"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39748751" w14:textId="77777777" w:rsidR="00781C4F" w:rsidRPr="00DA3D98" w:rsidRDefault="00781C4F" w:rsidP="00EE63D2">
            <w:pPr>
              <w:tabs>
                <w:tab w:val="left" w:pos="1479"/>
              </w:tabs>
              <w:rPr>
                <w:rFonts w:ascii="Open Sans" w:hAnsi="Open Sans" w:cs="Open Sans"/>
                <w:bCs/>
                <w:i/>
                <w:iCs/>
              </w:rPr>
            </w:pPr>
          </w:p>
        </w:tc>
      </w:tr>
      <w:tr w:rsidR="00781C4F" w:rsidRPr="00DA3D98" w14:paraId="4527BC33" w14:textId="77777777" w:rsidTr="00EE63D2">
        <w:trPr>
          <w:trHeight w:val="212"/>
        </w:trPr>
        <w:tc>
          <w:tcPr>
            <w:tcW w:w="562" w:type="dxa"/>
            <w:tcBorders>
              <w:left w:val="single" w:sz="12" w:space="0" w:color="auto"/>
            </w:tcBorders>
          </w:tcPr>
          <w:p w14:paraId="0488F9E6"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4.</w:t>
            </w:r>
          </w:p>
        </w:tc>
        <w:tc>
          <w:tcPr>
            <w:tcW w:w="1843" w:type="dxa"/>
          </w:tcPr>
          <w:p w14:paraId="15E79B63"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7140EC98"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62C175EF"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32D62F43"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5DDFE438" w14:textId="77777777" w:rsidR="00781C4F" w:rsidRPr="00DA3D98" w:rsidRDefault="00781C4F" w:rsidP="00EE63D2">
            <w:pPr>
              <w:tabs>
                <w:tab w:val="left" w:pos="1479"/>
              </w:tabs>
              <w:rPr>
                <w:rFonts w:ascii="Open Sans" w:hAnsi="Open Sans" w:cs="Open Sans"/>
                <w:bCs/>
                <w:i/>
                <w:iCs/>
              </w:rPr>
            </w:pPr>
          </w:p>
        </w:tc>
        <w:tc>
          <w:tcPr>
            <w:tcW w:w="2420" w:type="dxa"/>
          </w:tcPr>
          <w:p w14:paraId="71433219"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39E5EFA7" w14:textId="77777777" w:rsidR="00781C4F" w:rsidRPr="00DA3D98" w:rsidRDefault="00781C4F" w:rsidP="00EE63D2">
            <w:pPr>
              <w:tabs>
                <w:tab w:val="left" w:pos="1479"/>
              </w:tabs>
              <w:rPr>
                <w:rFonts w:ascii="Open Sans" w:hAnsi="Open Sans" w:cs="Open Sans"/>
                <w:bCs/>
                <w:i/>
                <w:iCs/>
              </w:rPr>
            </w:pPr>
          </w:p>
        </w:tc>
      </w:tr>
      <w:tr w:rsidR="00781C4F" w:rsidRPr="00DA3D98" w14:paraId="155D72B5" w14:textId="77777777" w:rsidTr="00EE63D2">
        <w:trPr>
          <w:trHeight w:val="212"/>
        </w:trPr>
        <w:tc>
          <w:tcPr>
            <w:tcW w:w="562" w:type="dxa"/>
            <w:tcBorders>
              <w:left w:val="single" w:sz="12" w:space="0" w:color="auto"/>
            </w:tcBorders>
          </w:tcPr>
          <w:p w14:paraId="206BC4E6"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5.</w:t>
            </w:r>
          </w:p>
        </w:tc>
        <w:tc>
          <w:tcPr>
            <w:tcW w:w="1843" w:type="dxa"/>
          </w:tcPr>
          <w:p w14:paraId="616D7342"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3EEBA4A9"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7118C0A2"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5DA2ED80"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4E7E4202" w14:textId="77777777" w:rsidR="00781C4F" w:rsidRPr="00DA3D98" w:rsidRDefault="00781C4F" w:rsidP="00EE63D2">
            <w:pPr>
              <w:tabs>
                <w:tab w:val="left" w:pos="1479"/>
              </w:tabs>
              <w:rPr>
                <w:rFonts w:ascii="Open Sans" w:hAnsi="Open Sans" w:cs="Open Sans"/>
                <w:bCs/>
                <w:i/>
                <w:iCs/>
              </w:rPr>
            </w:pPr>
          </w:p>
        </w:tc>
        <w:tc>
          <w:tcPr>
            <w:tcW w:w="2420" w:type="dxa"/>
          </w:tcPr>
          <w:p w14:paraId="5CB71FE4"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784F4D82" w14:textId="77777777" w:rsidR="00781C4F" w:rsidRPr="00DA3D98" w:rsidRDefault="00781C4F" w:rsidP="00EE63D2">
            <w:pPr>
              <w:tabs>
                <w:tab w:val="left" w:pos="1479"/>
              </w:tabs>
              <w:rPr>
                <w:rFonts w:ascii="Open Sans" w:hAnsi="Open Sans" w:cs="Open Sans"/>
                <w:bCs/>
                <w:i/>
                <w:iCs/>
              </w:rPr>
            </w:pPr>
          </w:p>
        </w:tc>
      </w:tr>
      <w:tr w:rsidR="00781C4F" w:rsidRPr="00DA3D98" w14:paraId="325C1F74" w14:textId="77777777" w:rsidTr="00EE63D2">
        <w:trPr>
          <w:trHeight w:val="212"/>
        </w:trPr>
        <w:tc>
          <w:tcPr>
            <w:tcW w:w="562" w:type="dxa"/>
            <w:tcBorders>
              <w:left w:val="single" w:sz="12" w:space="0" w:color="auto"/>
            </w:tcBorders>
          </w:tcPr>
          <w:p w14:paraId="3D06549C"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6.</w:t>
            </w:r>
          </w:p>
        </w:tc>
        <w:tc>
          <w:tcPr>
            <w:tcW w:w="1843" w:type="dxa"/>
          </w:tcPr>
          <w:p w14:paraId="36E8A9C2"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16C53D16"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27C54504"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55F583FE"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46D5836F" w14:textId="77777777" w:rsidR="00781C4F" w:rsidRPr="00DA3D98" w:rsidRDefault="00781C4F" w:rsidP="00EE63D2">
            <w:pPr>
              <w:tabs>
                <w:tab w:val="left" w:pos="1479"/>
              </w:tabs>
              <w:rPr>
                <w:rFonts w:ascii="Open Sans" w:hAnsi="Open Sans" w:cs="Open Sans"/>
                <w:bCs/>
                <w:i/>
                <w:iCs/>
              </w:rPr>
            </w:pPr>
          </w:p>
        </w:tc>
        <w:tc>
          <w:tcPr>
            <w:tcW w:w="2420" w:type="dxa"/>
          </w:tcPr>
          <w:p w14:paraId="08202334"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53F32841" w14:textId="77777777" w:rsidR="00781C4F" w:rsidRPr="00DA3D98" w:rsidRDefault="00781C4F" w:rsidP="00EE63D2">
            <w:pPr>
              <w:tabs>
                <w:tab w:val="left" w:pos="1479"/>
              </w:tabs>
              <w:rPr>
                <w:rFonts w:ascii="Open Sans" w:hAnsi="Open Sans" w:cs="Open Sans"/>
                <w:bCs/>
                <w:i/>
                <w:iCs/>
              </w:rPr>
            </w:pPr>
          </w:p>
        </w:tc>
      </w:tr>
      <w:tr w:rsidR="00781C4F" w:rsidRPr="00DA3D98" w14:paraId="2B08FA35" w14:textId="77777777" w:rsidTr="00EE63D2">
        <w:trPr>
          <w:trHeight w:val="316"/>
        </w:trPr>
        <w:tc>
          <w:tcPr>
            <w:tcW w:w="562" w:type="dxa"/>
            <w:tcBorders>
              <w:left w:val="single" w:sz="12" w:space="0" w:color="auto"/>
            </w:tcBorders>
          </w:tcPr>
          <w:p w14:paraId="132F76D1"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7.</w:t>
            </w:r>
          </w:p>
        </w:tc>
        <w:tc>
          <w:tcPr>
            <w:tcW w:w="1843" w:type="dxa"/>
          </w:tcPr>
          <w:p w14:paraId="1EEDE2F4"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272878DE"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56B1A866"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78964364"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37A45A93" w14:textId="77777777" w:rsidR="00781C4F" w:rsidRPr="00DA3D98" w:rsidRDefault="00781C4F" w:rsidP="00EE63D2">
            <w:pPr>
              <w:tabs>
                <w:tab w:val="left" w:pos="1479"/>
              </w:tabs>
              <w:rPr>
                <w:rFonts w:ascii="Open Sans" w:hAnsi="Open Sans" w:cs="Open Sans"/>
                <w:bCs/>
                <w:i/>
                <w:iCs/>
              </w:rPr>
            </w:pPr>
          </w:p>
        </w:tc>
        <w:tc>
          <w:tcPr>
            <w:tcW w:w="2420" w:type="dxa"/>
          </w:tcPr>
          <w:p w14:paraId="37338DFF"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4FDB4C3F" w14:textId="77777777" w:rsidR="00781C4F" w:rsidRPr="00DA3D98" w:rsidRDefault="00781C4F" w:rsidP="00EE63D2">
            <w:pPr>
              <w:tabs>
                <w:tab w:val="left" w:pos="1479"/>
              </w:tabs>
              <w:rPr>
                <w:rFonts w:ascii="Open Sans" w:hAnsi="Open Sans" w:cs="Open Sans"/>
                <w:bCs/>
                <w:i/>
                <w:iCs/>
              </w:rPr>
            </w:pPr>
          </w:p>
        </w:tc>
      </w:tr>
      <w:tr w:rsidR="00781C4F" w:rsidRPr="00DA3D98" w14:paraId="452F191A" w14:textId="77777777" w:rsidTr="00EE63D2">
        <w:trPr>
          <w:trHeight w:val="212"/>
        </w:trPr>
        <w:tc>
          <w:tcPr>
            <w:tcW w:w="562" w:type="dxa"/>
            <w:tcBorders>
              <w:left w:val="single" w:sz="12" w:space="0" w:color="auto"/>
            </w:tcBorders>
          </w:tcPr>
          <w:p w14:paraId="12739D9F" w14:textId="77777777"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8.</w:t>
            </w:r>
          </w:p>
        </w:tc>
        <w:tc>
          <w:tcPr>
            <w:tcW w:w="1843" w:type="dxa"/>
          </w:tcPr>
          <w:p w14:paraId="7872927B"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5E6A81F3"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37083E7D"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52521AE0"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32DDD892" w14:textId="77777777" w:rsidR="00781C4F" w:rsidRPr="00DA3D98" w:rsidRDefault="00781C4F" w:rsidP="00EE63D2">
            <w:pPr>
              <w:tabs>
                <w:tab w:val="left" w:pos="1479"/>
              </w:tabs>
              <w:rPr>
                <w:rFonts w:ascii="Open Sans" w:hAnsi="Open Sans" w:cs="Open Sans"/>
                <w:bCs/>
                <w:i/>
                <w:iCs/>
              </w:rPr>
            </w:pPr>
          </w:p>
        </w:tc>
        <w:tc>
          <w:tcPr>
            <w:tcW w:w="2420" w:type="dxa"/>
          </w:tcPr>
          <w:p w14:paraId="03CA20AD"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7C5432D5" w14:textId="77777777" w:rsidR="00781C4F" w:rsidRPr="00DA3D98" w:rsidRDefault="00781C4F" w:rsidP="00EE63D2">
            <w:pPr>
              <w:tabs>
                <w:tab w:val="left" w:pos="1479"/>
              </w:tabs>
              <w:rPr>
                <w:rFonts w:ascii="Open Sans" w:hAnsi="Open Sans" w:cs="Open Sans"/>
                <w:bCs/>
                <w:i/>
                <w:iCs/>
              </w:rPr>
            </w:pPr>
          </w:p>
        </w:tc>
      </w:tr>
      <w:tr w:rsidR="00781C4F" w:rsidRPr="00DA3D98" w14:paraId="7B27AC5E" w14:textId="77777777" w:rsidTr="00EE63D2">
        <w:trPr>
          <w:trHeight w:val="212"/>
        </w:trPr>
        <w:tc>
          <w:tcPr>
            <w:tcW w:w="562" w:type="dxa"/>
            <w:tcBorders>
              <w:left w:val="single" w:sz="12" w:space="0" w:color="auto"/>
            </w:tcBorders>
          </w:tcPr>
          <w:p w14:paraId="3AE2E0DF" w14:textId="209CC784" w:rsidR="00781C4F" w:rsidRPr="00DA3D98" w:rsidRDefault="00781C4F" w:rsidP="00EE63D2">
            <w:pPr>
              <w:tabs>
                <w:tab w:val="left" w:pos="1479"/>
              </w:tabs>
              <w:rPr>
                <w:rFonts w:ascii="Open Sans" w:hAnsi="Open Sans" w:cs="Open Sans"/>
                <w:b/>
                <w:bCs/>
                <w:sz w:val="20"/>
                <w:szCs w:val="20"/>
              </w:rPr>
            </w:pPr>
            <w:r w:rsidRPr="00DA3D98">
              <w:rPr>
                <w:rFonts w:ascii="Open Sans" w:hAnsi="Open Sans" w:cs="Open Sans"/>
                <w:b/>
                <w:bCs/>
                <w:sz w:val="20"/>
                <w:szCs w:val="20"/>
              </w:rPr>
              <w:t>9</w:t>
            </w:r>
            <w:r w:rsidR="005B3814" w:rsidRPr="00DA3D98">
              <w:rPr>
                <w:rFonts w:ascii="Open Sans" w:hAnsi="Open Sans" w:cs="Open Sans"/>
                <w:b/>
                <w:bCs/>
                <w:sz w:val="20"/>
                <w:szCs w:val="20"/>
              </w:rPr>
              <w:t>.</w:t>
            </w:r>
          </w:p>
        </w:tc>
        <w:tc>
          <w:tcPr>
            <w:tcW w:w="1843" w:type="dxa"/>
          </w:tcPr>
          <w:p w14:paraId="2CD9B077" w14:textId="77777777" w:rsidR="00781C4F" w:rsidRPr="00DA3D98" w:rsidRDefault="00781C4F" w:rsidP="00EE63D2">
            <w:pPr>
              <w:tabs>
                <w:tab w:val="left" w:pos="1479"/>
              </w:tabs>
              <w:rPr>
                <w:rFonts w:ascii="Open Sans" w:hAnsi="Open Sans" w:cs="Open Sans"/>
                <w:bCs/>
                <w:i/>
                <w:iCs/>
                <w:sz w:val="20"/>
                <w:szCs w:val="20"/>
              </w:rPr>
            </w:pPr>
          </w:p>
        </w:tc>
        <w:tc>
          <w:tcPr>
            <w:tcW w:w="1701" w:type="dxa"/>
          </w:tcPr>
          <w:p w14:paraId="36539CD3" w14:textId="77777777" w:rsidR="00781C4F" w:rsidRPr="00DA3D98" w:rsidRDefault="00781C4F" w:rsidP="00EE63D2">
            <w:pPr>
              <w:tabs>
                <w:tab w:val="left" w:pos="1479"/>
              </w:tabs>
              <w:rPr>
                <w:rFonts w:ascii="Open Sans" w:hAnsi="Open Sans" w:cs="Open Sans"/>
                <w:bCs/>
                <w:i/>
                <w:iCs/>
                <w:sz w:val="20"/>
                <w:szCs w:val="20"/>
              </w:rPr>
            </w:pPr>
          </w:p>
        </w:tc>
        <w:tc>
          <w:tcPr>
            <w:tcW w:w="2126" w:type="dxa"/>
          </w:tcPr>
          <w:p w14:paraId="40B40B17" w14:textId="77777777" w:rsidR="00781C4F" w:rsidRPr="00DA3D98" w:rsidRDefault="00781C4F"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561A5349" w14:textId="77777777" w:rsidR="00781C4F" w:rsidRPr="00DA3D98" w:rsidRDefault="00781C4F" w:rsidP="00EE63D2">
            <w:pPr>
              <w:tabs>
                <w:tab w:val="left" w:pos="1479"/>
              </w:tabs>
              <w:rPr>
                <w:rFonts w:ascii="Open Sans" w:hAnsi="Open Sans" w:cs="Open Sans"/>
                <w:bCs/>
                <w:i/>
                <w:iCs/>
              </w:rPr>
            </w:pPr>
          </w:p>
        </w:tc>
        <w:tc>
          <w:tcPr>
            <w:tcW w:w="3392" w:type="dxa"/>
            <w:tcBorders>
              <w:left w:val="single" w:sz="12" w:space="0" w:color="auto"/>
            </w:tcBorders>
          </w:tcPr>
          <w:p w14:paraId="4AFA00DE" w14:textId="77777777" w:rsidR="00781C4F" w:rsidRPr="00DA3D98" w:rsidRDefault="00781C4F" w:rsidP="00EE63D2">
            <w:pPr>
              <w:tabs>
                <w:tab w:val="left" w:pos="1479"/>
              </w:tabs>
              <w:rPr>
                <w:rFonts w:ascii="Open Sans" w:hAnsi="Open Sans" w:cs="Open Sans"/>
                <w:bCs/>
                <w:i/>
                <w:iCs/>
              </w:rPr>
            </w:pPr>
          </w:p>
        </w:tc>
        <w:tc>
          <w:tcPr>
            <w:tcW w:w="2420" w:type="dxa"/>
          </w:tcPr>
          <w:p w14:paraId="74002D52" w14:textId="77777777" w:rsidR="00781C4F" w:rsidRPr="00DA3D98" w:rsidRDefault="00781C4F" w:rsidP="00EE63D2">
            <w:pPr>
              <w:tabs>
                <w:tab w:val="left" w:pos="1479"/>
              </w:tabs>
              <w:rPr>
                <w:rFonts w:ascii="Open Sans" w:hAnsi="Open Sans" w:cs="Open Sans"/>
                <w:bCs/>
                <w:i/>
                <w:iCs/>
              </w:rPr>
            </w:pPr>
          </w:p>
        </w:tc>
        <w:tc>
          <w:tcPr>
            <w:tcW w:w="850" w:type="dxa"/>
            <w:tcBorders>
              <w:right w:val="single" w:sz="12" w:space="0" w:color="auto"/>
            </w:tcBorders>
          </w:tcPr>
          <w:p w14:paraId="45D7997A" w14:textId="77777777" w:rsidR="00781C4F" w:rsidRPr="00DA3D98" w:rsidRDefault="00781C4F" w:rsidP="00EE63D2">
            <w:pPr>
              <w:tabs>
                <w:tab w:val="left" w:pos="1479"/>
              </w:tabs>
              <w:rPr>
                <w:rFonts w:ascii="Open Sans" w:hAnsi="Open Sans" w:cs="Open Sans"/>
                <w:bCs/>
                <w:i/>
                <w:iCs/>
              </w:rPr>
            </w:pPr>
          </w:p>
        </w:tc>
      </w:tr>
      <w:tr w:rsidR="005B3814" w:rsidRPr="00DA3D98" w14:paraId="035DA7E1" w14:textId="77777777" w:rsidTr="00EE63D2">
        <w:trPr>
          <w:trHeight w:val="212"/>
        </w:trPr>
        <w:tc>
          <w:tcPr>
            <w:tcW w:w="562" w:type="dxa"/>
            <w:tcBorders>
              <w:left w:val="single" w:sz="12" w:space="0" w:color="auto"/>
            </w:tcBorders>
          </w:tcPr>
          <w:p w14:paraId="58D9CFFA" w14:textId="67F85DDF" w:rsidR="005B3814" w:rsidRPr="00DA3D98" w:rsidRDefault="005B3814" w:rsidP="00EE63D2">
            <w:pPr>
              <w:tabs>
                <w:tab w:val="left" w:pos="1479"/>
              </w:tabs>
              <w:rPr>
                <w:rFonts w:ascii="Open Sans" w:hAnsi="Open Sans" w:cs="Open Sans"/>
                <w:b/>
                <w:bCs/>
                <w:sz w:val="20"/>
                <w:szCs w:val="20"/>
              </w:rPr>
            </w:pPr>
            <w:r w:rsidRPr="00DA3D98">
              <w:rPr>
                <w:rFonts w:ascii="Open Sans" w:hAnsi="Open Sans" w:cs="Open Sans"/>
                <w:b/>
                <w:bCs/>
                <w:sz w:val="20"/>
                <w:szCs w:val="20"/>
              </w:rPr>
              <w:t>10.</w:t>
            </w:r>
          </w:p>
        </w:tc>
        <w:tc>
          <w:tcPr>
            <w:tcW w:w="1843" w:type="dxa"/>
          </w:tcPr>
          <w:p w14:paraId="370C86CF"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769C8219"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6D37DD2F"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132D47B1"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4B240F44" w14:textId="77777777" w:rsidR="005B3814" w:rsidRPr="00DA3D98" w:rsidRDefault="005B3814" w:rsidP="00EE63D2">
            <w:pPr>
              <w:tabs>
                <w:tab w:val="left" w:pos="1479"/>
              </w:tabs>
              <w:rPr>
                <w:rFonts w:ascii="Open Sans" w:hAnsi="Open Sans" w:cs="Open Sans"/>
                <w:bCs/>
                <w:i/>
                <w:iCs/>
              </w:rPr>
            </w:pPr>
          </w:p>
        </w:tc>
        <w:tc>
          <w:tcPr>
            <w:tcW w:w="2420" w:type="dxa"/>
          </w:tcPr>
          <w:p w14:paraId="416A85DC"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2E9E20D0" w14:textId="77777777" w:rsidR="005B3814" w:rsidRPr="00DA3D98" w:rsidRDefault="005B3814" w:rsidP="00EE63D2">
            <w:pPr>
              <w:tabs>
                <w:tab w:val="left" w:pos="1479"/>
              </w:tabs>
              <w:rPr>
                <w:rFonts w:ascii="Open Sans" w:hAnsi="Open Sans" w:cs="Open Sans"/>
                <w:bCs/>
                <w:i/>
                <w:iCs/>
              </w:rPr>
            </w:pPr>
          </w:p>
        </w:tc>
      </w:tr>
      <w:tr w:rsidR="005B3814" w:rsidRPr="00DA3D98" w14:paraId="06A4822C" w14:textId="77777777" w:rsidTr="00EE63D2">
        <w:trPr>
          <w:trHeight w:val="212"/>
        </w:trPr>
        <w:tc>
          <w:tcPr>
            <w:tcW w:w="562" w:type="dxa"/>
            <w:tcBorders>
              <w:left w:val="single" w:sz="12" w:space="0" w:color="auto"/>
            </w:tcBorders>
          </w:tcPr>
          <w:p w14:paraId="2761AB9A" w14:textId="04A02F50" w:rsidR="005B3814" w:rsidRPr="00DA3D98" w:rsidRDefault="005B3814" w:rsidP="00EE63D2">
            <w:pPr>
              <w:tabs>
                <w:tab w:val="left" w:pos="1479"/>
              </w:tabs>
              <w:rPr>
                <w:rFonts w:ascii="Open Sans" w:hAnsi="Open Sans" w:cs="Open Sans"/>
                <w:b/>
                <w:bCs/>
                <w:sz w:val="20"/>
                <w:szCs w:val="20"/>
              </w:rPr>
            </w:pPr>
            <w:r w:rsidRPr="00DA3D98">
              <w:rPr>
                <w:rFonts w:ascii="Open Sans" w:hAnsi="Open Sans" w:cs="Open Sans"/>
                <w:b/>
                <w:bCs/>
                <w:sz w:val="20"/>
                <w:szCs w:val="20"/>
              </w:rPr>
              <w:t>11.</w:t>
            </w:r>
          </w:p>
        </w:tc>
        <w:tc>
          <w:tcPr>
            <w:tcW w:w="1843" w:type="dxa"/>
          </w:tcPr>
          <w:p w14:paraId="69010B6F"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68208F04"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441B89A9"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6F7CDFE0"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24A57928" w14:textId="77777777" w:rsidR="005B3814" w:rsidRPr="00DA3D98" w:rsidRDefault="005B3814" w:rsidP="00EE63D2">
            <w:pPr>
              <w:tabs>
                <w:tab w:val="left" w:pos="1479"/>
              </w:tabs>
              <w:rPr>
                <w:rFonts w:ascii="Open Sans" w:hAnsi="Open Sans" w:cs="Open Sans"/>
                <w:bCs/>
                <w:i/>
                <w:iCs/>
              </w:rPr>
            </w:pPr>
          </w:p>
        </w:tc>
        <w:tc>
          <w:tcPr>
            <w:tcW w:w="2420" w:type="dxa"/>
          </w:tcPr>
          <w:p w14:paraId="7B25B2D8"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704AF4F6" w14:textId="77777777" w:rsidR="005B3814" w:rsidRPr="00DA3D98" w:rsidRDefault="005B3814" w:rsidP="00EE63D2">
            <w:pPr>
              <w:tabs>
                <w:tab w:val="left" w:pos="1479"/>
              </w:tabs>
              <w:rPr>
                <w:rFonts w:ascii="Open Sans" w:hAnsi="Open Sans" w:cs="Open Sans"/>
                <w:bCs/>
                <w:i/>
                <w:iCs/>
              </w:rPr>
            </w:pPr>
          </w:p>
        </w:tc>
      </w:tr>
      <w:tr w:rsidR="005B3814" w:rsidRPr="00DA3D98" w14:paraId="1168D25E" w14:textId="77777777" w:rsidTr="00EE63D2">
        <w:trPr>
          <w:trHeight w:val="212"/>
        </w:trPr>
        <w:tc>
          <w:tcPr>
            <w:tcW w:w="562" w:type="dxa"/>
            <w:tcBorders>
              <w:left w:val="single" w:sz="12" w:space="0" w:color="auto"/>
            </w:tcBorders>
          </w:tcPr>
          <w:p w14:paraId="5927FDE7" w14:textId="174C2280" w:rsidR="005B3814" w:rsidRPr="00DA3D98" w:rsidRDefault="005B3814" w:rsidP="00EE63D2">
            <w:pPr>
              <w:tabs>
                <w:tab w:val="left" w:pos="1479"/>
              </w:tabs>
              <w:rPr>
                <w:rFonts w:ascii="Open Sans" w:hAnsi="Open Sans" w:cs="Open Sans"/>
                <w:b/>
                <w:bCs/>
                <w:sz w:val="20"/>
                <w:szCs w:val="20"/>
              </w:rPr>
            </w:pPr>
            <w:r w:rsidRPr="00DA3D98">
              <w:rPr>
                <w:rFonts w:ascii="Open Sans" w:hAnsi="Open Sans" w:cs="Open Sans"/>
                <w:b/>
                <w:bCs/>
                <w:sz w:val="20"/>
                <w:szCs w:val="20"/>
              </w:rPr>
              <w:t>12.</w:t>
            </w:r>
          </w:p>
        </w:tc>
        <w:tc>
          <w:tcPr>
            <w:tcW w:w="1843" w:type="dxa"/>
          </w:tcPr>
          <w:p w14:paraId="6E446374"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50A83F7E"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6198A368"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37C1B66E"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1D807826" w14:textId="77777777" w:rsidR="005B3814" w:rsidRPr="00DA3D98" w:rsidRDefault="005B3814" w:rsidP="00EE63D2">
            <w:pPr>
              <w:tabs>
                <w:tab w:val="left" w:pos="1479"/>
              </w:tabs>
              <w:rPr>
                <w:rFonts w:ascii="Open Sans" w:hAnsi="Open Sans" w:cs="Open Sans"/>
                <w:bCs/>
                <w:i/>
                <w:iCs/>
              </w:rPr>
            </w:pPr>
          </w:p>
        </w:tc>
        <w:tc>
          <w:tcPr>
            <w:tcW w:w="2420" w:type="dxa"/>
          </w:tcPr>
          <w:p w14:paraId="648E09A4"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3814CF7D" w14:textId="77777777" w:rsidR="005B3814" w:rsidRPr="00DA3D98" w:rsidRDefault="005B3814" w:rsidP="00EE63D2">
            <w:pPr>
              <w:tabs>
                <w:tab w:val="left" w:pos="1479"/>
              </w:tabs>
              <w:rPr>
                <w:rFonts w:ascii="Open Sans" w:hAnsi="Open Sans" w:cs="Open Sans"/>
                <w:bCs/>
                <w:i/>
                <w:iCs/>
              </w:rPr>
            </w:pPr>
          </w:p>
        </w:tc>
      </w:tr>
      <w:tr w:rsidR="005B3814" w:rsidRPr="00DA3D98" w14:paraId="6DF70014" w14:textId="77777777" w:rsidTr="00EE63D2">
        <w:trPr>
          <w:trHeight w:val="212"/>
        </w:trPr>
        <w:tc>
          <w:tcPr>
            <w:tcW w:w="562" w:type="dxa"/>
            <w:tcBorders>
              <w:left w:val="single" w:sz="12" w:space="0" w:color="auto"/>
            </w:tcBorders>
          </w:tcPr>
          <w:p w14:paraId="35939894" w14:textId="603ED8CC" w:rsidR="005B3814" w:rsidRPr="00DA3D98" w:rsidRDefault="005B3814" w:rsidP="00EE63D2">
            <w:pPr>
              <w:tabs>
                <w:tab w:val="left" w:pos="1479"/>
              </w:tabs>
              <w:rPr>
                <w:rFonts w:ascii="Open Sans" w:hAnsi="Open Sans" w:cs="Open Sans"/>
                <w:b/>
                <w:bCs/>
                <w:sz w:val="20"/>
                <w:szCs w:val="20"/>
              </w:rPr>
            </w:pPr>
            <w:r w:rsidRPr="00DA3D98">
              <w:rPr>
                <w:rFonts w:ascii="Open Sans" w:hAnsi="Open Sans" w:cs="Open Sans"/>
                <w:b/>
                <w:bCs/>
                <w:sz w:val="20"/>
                <w:szCs w:val="20"/>
              </w:rPr>
              <w:t>13.</w:t>
            </w:r>
          </w:p>
        </w:tc>
        <w:tc>
          <w:tcPr>
            <w:tcW w:w="1843" w:type="dxa"/>
          </w:tcPr>
          <w:p w14:paraId="7A513BB5"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196C75B5"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70EC6A68"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38BB06D3"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7A01ADFB" w14:textId="77777777" w:rsidR="005B3814" w:rsidRPr="00DA3D98" w:rsidRDefault="005B3814" w:rsidP="00EE63D2">
            <w:pPr>
              <w:tabs>
                <w:tab w:val="left" w:pos="1479"/>
              </w:tabs>
              <w:rPr>
                <w:rFonts w:ascii="Open Sans" w:hAnsi="Open Sans" w:cs="Open Sans"/>
                <w:bCs/>
                <w:i/>
                <w:iCs/>
              </w:rPr>
            </w:pPr>
          </w:p>
        </w:tc>
        <w:tc>
          <w:tcPr>
            <w:tcW w:w="2420" w:type="dxa"/>
          </w:tcPr>
          <w:p w14:paraId="2D7C7484"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1A8EA906" w14:textId="77777777" w:rsidR="005B3814" w:rsidRPr="00DA3D98" w:rsidRDefault="005B3814" w:rsidP="00EE63D2">
            <w:pPr>
              <w:tabs>
                <w:tab w:val="left" w:pos="1479"/>
              </w:tabs>
              <w:rPr>
                <w:rFonts w:ascii="Open Sans" w:hAnsi="Open Sans" w:cs="Open Sans"/>
                <w:bCs/>
                <w:i/>
                <w:iCs/>
              </w:rPr>
            </w:pPr>
          </w:p>
        </w:tc>
      </w:tr>
      <w:tr w:rsidR="005B3814" w:rsidRPr="00DA3D98" w14:paraId="28AF8D7C" w14:textId="77777777" w:rsidTr="00EE63D2">
        <w:trPr>
          <w:trHeight w:val="212"/>
        </w:trPr>
        <w:tc>
          <w:tcPr>
            <w:tcW w:w="562" w:type="dxa"/>
            <w:tcBorders>
              <w:left w:val="single" w:sz="12" w:space="0" w:color="auto"/>
            </w:tcBorders>
          </w:tcPr>
          <w:p w14:paraId="2BB6E328" w14:textId="7195B6CD" w:rsidR="005B3814" w:rsidRPr="00DA3D98" w:rsidRDefault="00B70717" w:rsidP="00EE63D2">
            <w:pPr>
              <w:tabs>
                <w:tab w:val="left" w:pos="1479"/>
              </w:tabs>
              <w:rPr>
                <w:rFonts w:ascii="Open Sans" w:hAnsi="Open Sans" w:cs="Open Sans"/>
                <w:b/>
                <w:bCs/>
                <w:sz w:val="20"/>
                <w:szCs w:val="20"/>
              </w:rPr>
            </w:pPr>
            <w:r w:rsidRPr="00DA3D98">
              <w:rPr>
                <w:rFonts w:ascii="Open Sans" w:hAnsi="Open Sans" w:cs="Open Sans"/>
                <w:b/>
                <w:bCs/>
                <w:sz w:val="20"/>
                <w:szCs w:val="20"/>
              </w:rPr>
              <w:t>14.</w:t>
            </w:r>
          </w:p>
        </w:tc>
        <w:tc>
          <w:tcPr>
            <w:tcW w:w="1843" w:type="dxa"/>
          </w:tcPr>
          <w:p w14:paraId="2235390B"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6EDA27B8"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4232BE0C"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2FB1A41C"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4CF1802A" w14:textId="77777777" w:rsidR="005B3814" w:rsidRPr="00DA3D98" w:rsidRDefault="005B3814" w:rsidP="00EE63D2">
            <w:pPr>
              <w:tabs>
                <w:tab w:val="left" w:pos="1479"/>
              </w:tabs>
              <w:rPr>
                <w:rFonts w:ascii="Open Sans" w:hAnsi="Open Sans" w:cs="Open Sans"/>
                <w:bCs/>
                <w:i/>
                <w:iCs/>
              </w:rPr>
            </w:pPr>
          </w:p>
        </w:tc>
        <w:tc>
          <w:tcPr>
            <w:tcW w:w="2420" w:type="dxa"/>
          </w:tcPr>
          <w:p w14:paraId="67CEBBB9"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01049AB4" w14:textId="77777777" w:rsidR="005B3814" w:rsidRPr="00DA3D98" w:rsidRDefault="005B3814" w:rsidP="00EE63D2">
            <w:pPr>
              <w:tabs>
                <w:tab w:val="left" w:pos="1479"/>
              </w:tabs>
              <w:rPr>
                <w:rFonts w:ascii="Open Sans" w:hAnsi="Open Sans" w:cs="Open Sans"/>
                <w:bCs/>
                <w:i/>
                <w:iCs/>
              </w:rPr>
            </w:pPr>
          </w:p>
        </w:tc>
      </w:tr>
      <w:tr w:rsidR="005B3814" w:rsidRPr="00DA3D98" w14:paraId="286BBB9A" w14:textId="77777777" w:rsidTr="00EE63D2">
        <w:trPr>
          <w:trHeight w:val="212"/>
        </w:trPr>
        <w:tc>
          <w:tcPr>
            <w:tcW w:w="562" w:type="dxa"/>
            <w:tcBorders>
              <w:left w:val="single" w:sz="12" w:space="0" w:color="auto"/>
            </w:tcBorders>
          </w:tcPr>
          <w:p w14:paraId="02FC865A" w14:textId="7BCD7264" w:rsidR="005B3814" w:rsidRPr="00DA3D98" w:rsidRDefault="00B70717" w:rsidP="00EE63D2">
            <w:pPr>
              <w:tabs>
                <w:tab w:val="left" w:pos="1479"/>
              </w:tabs>
              <w:rPr>
                <w:rFonts w:ascii="Open Sans" w:hAnsi="Open Sans" w:cs="Open Sans"/>
                <w:b/>
                <w:bCs/>
                <w:sz w:val="20"/>
                <w:szCs w:val="20"/>
              </w:rPr>
            </w:pPr>
            <w:r w:rsidRPr="00DA3D98">
              <w:rPr>
                <w:rFonts w:ascii="Open Sans" w:hAnsi="Open Sans" w:cs="Open Sans"/>
                <w:b/>
                <w:bCs/>
                <w:sz w:val="20"/>
                <w:szCs w:val="20"/>
              </w:rPr>
              <w:t>15.</w:t>
            </w:r>
          </w:p>
        </w:tc>
        <w:tc>
          <w:tcPr>
            <w:tcW w:w="1843" w:type="dxa"/>
          </w:tcPr>
          <w:p w14:paraId="2CBADCE6"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17B931DC"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36BA8849"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2D0B1750"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1D8A13C8" w14:textId="77777777" w:rsidR="005B3814" w:rsidRPr="00DA3D98" w:rsidRDefault="005B3814" w:rsidP="00EE63D2">
            <w:pPr>
              <w:tabs>
                <w:tab w:val="left" w:pos="1479"/>
              </w:tabs>
              <w:rPr>
                <w:rFonts w:ascii="Open Sans" w:hAnsi="Open Sans" w:cs="Open Sans"/>
                <w:bCs/>
                <w:i/>
                <w:iCs/>
              </w:rPr>
            </w:pPr>
          </w:p>
        </w:tc>
        <w:tc>
          <w:tcPr>
            <w:tcW w:w="2420" w:type="dxa"/>
          </w:tcPr>
          <w:p w14:paraId="5525B094"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21F3FE33" w14:textId="77777777" w:rsidR="005B3814" w:rsidRPr="00DA3D98" w:rsidRDefault="005B3814" w:rsidP="00EE63D2">
            <w:pPr>
              <w:tabs>
                <w:tab w:val="left" w:pos="1479"/>
              </w:tabs>
              <w:rPr>
                <w:rFonts w:ascii="Open Sans" w:hAnsi="Open Sans" w:cs="Open Sans"/>
                <w:bCs/>
                <w:i/>
                <w:iCs/>
              </w:rPr>
            </w:pPr>
          </w:p>
        </w:tc>
      </w:tr>
      <w:tr w:rsidR="005B3814" w:rsidRPr="00DA3D98" w14:paraId="2A1731E7" w14:textId="77777777" w:rsidTr="00EE63D2">
        <w:trPr>
          <w:trHeight w:val="212"/>
        </w:trPr>
        <w:tc>
          <w:tcPr>
            <w:tcW w:w="562" w:type="dxa"/>
            <w:tcBorders>
              <w:left w:val="single" w:sz="12" w:space="0" w:color="auto"/>
            </w:tcBorders>
          </w:tcPr>
          <w:p w14:paraId="0B236FF3" w14:textId="66CE508D" w:rsidR="005B3814" w:rsidRPr="00DA3D98" w:rsidRDefault="00B70717" w:rsidP="00EE63D2">
            <w:pPr>
              <w:tabs>
                <w:tab w:val="left" w:pos="1479"/>
              </w:tabs>
              <w:rPr>
                <w:rFonts w:ascii="Open Sans" w:hAnsi="Open Sans" w:cs="Open Sans"/>
                <w:b/>
                <w:bCs/>
                <w:sz w:val="20"/>
                <w:szCs w:val="20"/>
              </w:rPr>
            </w:pPr>
            <w:r w:rsidRPr="00DA3D98">
              <w:rPr>
                <w:rFonts w:ascii="Open Sans" w:hAnsi="Open Sans" w:cs="Open Sans"/>
                <w:b/>
                <w:bCs/>
                <w:sz w:val="20"/>
                <w:szCs w:val="20"/>
              </w:rPr>
              <w:t>18.</w:t>
            </w:r>
          </w:p>
        </w:tc>
        <w:tc>
          <w:tcPr>
            <w:tcW w:w="1843" w:type="dxa"/>
          </w:tcPr>
          <w:p w14:paraId="698A7AA4" w14:textId="77777777" w:rsidR="005B3814" w:rsidRPr="00DA3D98" w:rsidRDefault="005B3814" w:rsidP="00EE63D2">
            <w:pPr>
              <w:tabs>
                <w:tab w:val="left" w:pos="1479"/>
              </w:tabs>
              <w:rPr>
                <w:rFonts w:ascii="Open Sans" w:hAnsi="Open Sans" w:cs="Open Sans"/>
                <w:bCs/>
                <w:i/>
                <w:iCs/>
                <w:sz w:val="20"/>
                <w:szCs w:val="20"/>
              </w:rPr>
            </w:pPr>
          </w:p>
        </w:tc>
        <w:tc>
          <w:tcPr>
            <w:tcW w:w="1701" w:type="dxa"/>
          </w:tcPr>
          <w:p w14:paraId="008FDCB8" w14:textId="77777777" w:rsidR="005B3814" w:rsidRPr="00DA3D98" w:rsidRDefault="005B3814" w:rsidP="00EE63D2">
            <w:pPr>
              <w:tabs>
                <w:tab w:val="left" w:pos="1479"/>
              </w:tabs>
              <w:rPr>
                <w:rFonts w:ascii="Open Sans" w:hAnsi="Open Sans" w:cs="Open Sans"/>
                <w:bCs/>
                <w:i/>
                <w:iCs/>
                <w:sz w:val="20"/>
                <w:szCs w:val="20"/>
              </w:rPr>
            </w:pPr>
          </w:p>
        </w:tc>
        <w:tc>
          <w:tcPr>
            <w:tcW w:w="2126" w:type="dxa"/>
          </w:tcPr>
          <w:p w14:paraId="2A132AFA" w14:textId="77777777" w:rsidR="005B3814" w:rsidRPr="00DA3D98" w:rsidRDefault="005B3814" w:rsidP="00EE63D2">
            <w:pPr>
              <w:tabs>
                <w:tab w:val="left" w:pos="1479"/>
              </w:tabs>
              <w:rPr>
                <w:rFonts w:ascii="Open Sans" w:hAnsi="Open Sans" w:cs="Open Sans"/>
                <w:bCs/>
                <w:i/>
                <w:iCs/>
                <w:sz w:val="20"/>
                <w:szCs w:val="20"/>
              </w:rPr>
            </w:pPr>
          </w:p>
        </w:tc>
        <w:tc>
          <w:tcPr>
            <w:tcW w:w="1985" w:type="dxa"/>
            <w:tcBorders>
              <w:right w:val="single" w:sz="12" w:space="0" w:color="auto"/>
            </w:tcBorders>
          </w:tcPr>
          <w:p w14:paraId="3C649223" w14:textId="77777777" w:rsidR="005B3814" w:rsidRPr="00DA3D98" w:rsidRDefault="005B3814" w:rsidP="00EE63D2">
            <w:pPr>
              <w:tabs>
                <w:tab w:val="left" w:pos="1479"/>
              </w:tabs>
              <w:rPr>
                <w:rFonts w:ascii="Open Sans" w:hAnsi="Open Sans" w:cs="Open Sans"/>
                <w:bCs/>
                <w:i/>
                <w:iCs/>
              </w:rPr>
            </w:pPr>
          </w:p>
        </w:tc>
        <w:tc>
          <w:tcPr>
            <w:tcW w:w="3392" w:type="dxa"/>
            <w:tcBorders>
              <w:left w:val="single" w:sz="12" w:space="0" w:color="auto"/>
            </w:tcBorders>
          </w:tcPr>
          <w:p w14:paraId="79471B78" w14:textId="77777777" w:rsidR="005B3814" w:rsidRPr="00DA3D98" w:rsidRDefault="005B3814" w:rsidP="00EE63D2">
            <w:pPr>
              <w:tabs>
                <w:tab w:val="left" w:pos="1479"/>
              </w:tabs>
              <w:rPr>
                <w:rFonts w:ascii="Open Sans" w:hAnsi="Open Sans" w:cs="Open Sans"/>
                <w:bCs/>
                <w:i/>
                <w:iCs/>
              </w:rPr>
            </w:pPr>
          </w:p>
        </w:tc>
        <w:tc>
          <w:tcPr>
            <w:tcW w:w="2420" w:type="dxa"/>
          </w:tcPr>
          <w:p w14:paraId="37F5CF84" w14:textId="77777777" w:rsidR="005B3814" w:rsidRPr="00DA3D98" w:rsidRDefault="005B3814" w:rsidP="00EE63D2">
            <w:pPr>
              <w:tabs>
                <w:tab w:val="left" w:pos="1479"/>
              </w:tabs>
              <w:rPr>
                <w:rFonts w:ascii="Open Sans" w:hAnsi="Open Sans" w:cs="Open Sans"/>
                <w:bCs/>
                <w:i/>
                <w:iCs/>
              </w:rPr>
            </w:pPr>
          </w:p>
        </w:tc>
        <w:tc>
          <w:tcPr>
            <w:tcW w:w="850" w:type="dxa"/>
            <w:tcBorders>
              <w:right w:val="single" w:sz="12" w:space="0" w:color="auto"/>
            </w:tcBorders>
          </w:tcPr>
          <w:p w14:paraId="6C26DDC8" w14:textId="77777777" w:rsidR="005B3814" w:rsidRPr="00DA3D98" w:rsidRDefault="005B3814" w:rsidP="00EE63D2">
            <w:pPr>
              <w:tabs>
                <w:tab w:val="left" w:pos="1479"/>
              </w:tabs>
              <w:rPr>
                <w:rFonts w:ascii="Open Sans" w:hAnsi="Open Sans" w:cs="Open Sans"/>
                <w:bCs/>
                <w:i/>
                <w:iCs/>
              </w:rPr>
            </w:pPr>
          </w:p>
        </w:tc>
      </w:tr>
    </w:tbl>
    <w:p w14:paraId="7F684C77" w14:textId="4652E51C" w:rsidR="00781C4F" w:rsidRPr="009630AB" w:rsidRDefault="005B3814" w:rsidP="00F36C20">
      <w:pPr>
        <w:rPr>
          <w:rFonts w:ascii="Open Sans" w:hAnsi="Open Sans" w:cs="Open Sans"/>
          <w:sz w:val="20"/>
          <w:szCs w:val="20"/>
        </w:rPr>
        <w:sectPr w:rsidR="00781C4F" w:rsidRPr="009630AB" w:rsidSect="009B2754">
          <w:headerReference w:type="even" r:id="rId12"/>
          <w:pgSz w:w="16838" w:h="11906" w:orient="landscape" w:code="9"/>
          <w:pgMar w:top="907" w:right="1134" w:bottom="567" w:left="1134" w:header="567" w:footer="567" w:gutter="0"/>
          <w:cols w:space="1296"/>
          <w:docGrid w:linePitch="360"/>
        </w:sectPr>
      </w:pPr>
      <w:r w:rsidRPr="009630AB">
        <w:rPr>
          <w:rFonts w:ascii="Open Sans" w:hAnsi="Open Sans" w:cs="Open Sans"/>
          <w:sz w:val="20"/>
          <w:szCs w:val="20"/>
        </w:rPr>
        <w:t xml:space="preserve">* </w:t>
      </w:r>
      <w:r w:rsidR="00B70717" w:rsidRPr="009630AB">
        <w:rPr>
          <w:rFonts w:ascii="Open Sans" w:hAnsi="Open Sans" w:cs="Open Sans"/>
          <w:i/>
          <w:iCs/>
          <w:sz w:val="20"/>
          <w:szCs w:val="20"/>
        </w:rPr>
        <w:t xml:space="preserve">lentelės </w:t>
      </w:r>
      <w:r w:rsidRPr="009630AB">
        <w:rPr>
          <w:rFonts w:ascii="Open Sans" w:hAnsi="Open Sans" w:cs="Open Sans"/>
          <w:i/>
          <w:iCs/>
          <w:sz w:val="20"/>
          <w:szCs w:val="20"/>
        </w:rPr>
        <w:t>pildymo pavyzdy</w:t>
      </w:r>
      <w:r w:rsidR="00C275F2">
        <w:rPr>
          <w:rFonts w:ascii="Open Sans" w:hAnsi="Open Sans" w:cs="Open Sans"/>
          <w:i/>
          <w:iCs/>
          <w:sz w:val="20"/>
          <w:szCs w:val="20"/>
        </w:rPr>
        <w:t>s</w:t>
      </w:r>
    </w:p>
    <w:tbl>
      <w:tblPr>
        <w:tblW w:w="10343" w:type="dxa"/>
        <w:tblInd w:w="-5" w:type="dxa"/>
        <w:tblLook w:val="04A0" w:firstRow="1" w:lastRow="0" w:firstColumn="1" w:lastColumn="0" w:noHBand="0" w:noVBand="1"/>
      </w:tblPr>
      <w:tblGrid>
        <w:gridCol w:w="10343"/>
      </w:tblGrid>
      <w:tr w:rsidR="00C275F2" w:rsidRPr="00E926E4" w14:paraId="218F72FA" w14:textId="77777777" w:rsidTr="003B5BFD">
        <w:trPr>
          <w:trHeight w:val="428"/>
        </w:trPr>
        <w:tc>
          <w:tcPr>
            <w:tcW w:w="10343" w:type="dxa"/>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73CD2EF5" w14:textId="1315B040" w:rsidR="00C275F2" w:rsidRPr="006B2C1C" w:rsidRDefault="00351E18" w:rsidP="00646BD3">
            <w:pPr>
              <w:rPr>
                <w:rFonts w:ascii="Open Sans" w:hAnsi="Open Sans" w:cs="Open Sans"/>
                <w:b/>
                <w:bCs/>
                <w:color w:val="000000" w:themeColor="text1"/>
                <w:sz w:val="20"/>
                <w:szCs w:val="20"/>
                <w:highlight w:val="green"/>
                <w:lang w:eastAsia="lt-LT"/>
              </w:rPr>
            </w:pPr>
            <w:r w:rsidRPr="006B2C1C">
              <w:rPr>
                <w:rFonts w:ascii="Open Sans" w:hAnsi="Open Sans" w:cs="Open Sans"/>
                <w:b/>
                <w:bCs/>
                <w:color w:val="000000" w:themeColor="text1"/>
                <w:sz w:val="20"/>
                <w:szCs w:val="20"/>
                <w:lang w:eastAsia="lt-LT"/>
              </w:rPr>
              <w:lastRenderedPageBreak/>
              <w:t>3.</w:t>
            </w:r>
            <w:r w:rsidR="00C275F2" w:rsidRPr="006B2C1C">
              <w:rPr>
                <w:rFonts w:ascii="Open Sans" w:hAnsi="Open Sans" w:cs="Open Sans"/>
                <w:b/>
                <w:bCs/>
                <w:color w:val="000000" w:themeColor="text1"/>
                <w:sz w:val="20"/>
                <w:szCs w:val="20"/>
                <w:lang w:eastAsia="lt-LT"/>
              </w:rPr>
              <w:t xml:space="preserve"> Ar atliktas laukinės augalijos rinkimo laikotarpiu galimos rizikos įvertinimas?</w:t>
            </w:r>
            <w:r w:rsidR="00C275F2" w:rsidRPr="006B2C1C">
              <w:rPr>
                <w:rFonts w:ascii="Open Sans" w:hAnsi="Open Sans" w:cs="Open Sans"/>
                <w:color w:val="000000" w:themeColor="text1"/>
                <w:sz w:val="20"/>
                <w:szCs w:val="20"/>
              </w:rPr>
              <w:t xml:space="preserve"> (R2018/848, 9 str. 6 punktas; 28 str.)</w:t>
            </w:r>
          </w:p>
        </w:tc>
      </w:tr>
      <w:tr w:rsidR="00C275F2" w:rsidRPr="00E926E4" w14:paraId="41CA4612" w14:textId="77777777" w:rsidTr="003B5BFD">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173AB1F8" w14:textId="77777777" w:rsidR="00C275F2" w:rsidRPr="00351E18" w:rsidRDefault="00C275F2" w:rsidP="00646BD3">
            <w:pPr>
              <w:rPr>
                <w:rFonts w:ascii="Open Sans" w:hAnsi="Open Sans" w:cs="Open Sans"/>
                <w:color w:val="000000" w:themeColor="text1"/>
                <w:sz w:val="20"/>
                <w:szCs w:val="20"/>
                <w:highlight w:val="cyan"/>
                <w:lang w:eastAsia="lt-LT"/>
              </w:rPr>
            </w:pPr>
            <w:r w:rsidRPr="00351E18">
              <w:rPr>
                <w:rFonts w:ascii="Open Sans" w:hAnsi="Open Sans" w:cs="Open Sans"/>
                <w:b/>
                <w:bCs/>
                <w:color w:val="000000" w:themeColor="text1"/>
                <w:sz w:val="20"/>
                <w:szCs w:val="20"/>
              </w:rPr>
              <w:t xml:space="preserve">Taip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000000">
              <w:rPr>
                <w:rFonts w:ascii="Open Sans" w:hAnsi="Open Sans" w:cs="Open Sans"/>
                <w:b/>
                <w:bCs/>
                <w:color w:val="000000" w:themeColor="text1"/>
                <w:sz w:val="20"/>
                <w:szCs w:val="20"/>
              </w:rPr>
            </w:r>
            <w:r w:rsidR="00000000">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r w:rsidRPr="00351E18">
              <w:rPr>
                <w:rFonts w:ascii="Open Sans" w:hAnsi="Open Sans" w:cs="Open Sans"/>
                <w:b/>
                <w:bCs/>
                <w:color w:val="000000" w:themeColor="text1"/>
                <w:sz w:val="20"/>
                <w:szCs w:val="20"/>
              </w:rPr>
              <w:t xml:space="preserve">               Ne       </w:t>
            </w:r>
            <w:r w:rsidRPr="00351E18">
              <w:rPr>
                <w:rFonts w:ascii="Open Sans" w:hAnsi="Open Sans" w:cs="Open Sans"/>
                <w:b/>
                <w:bCs/>
                <w:color w:val="000000" w:themeColor="text1"/>
                <w:sz w:val="20"/>
                <w:szCs w:val="20"/>
              </w:rPr>
              <w:fldChar w:fldCharType="begin">
                <w:ffData>
                  <w:name w:val="Check20"/>
                  <w:enabled/>
                  <w:calcOnExit w:val="0"/>
                  <w:checkBox>
                    <w:sizeAuto/>
                    <w:default w:val="0"/>
                  </w:checkBox>
                </w:ffData>
              </w:fldChar>
            </w:r>
            <w:r w:rsidRPr="00351E18">
              <w:rPr>
                <w:rFonts w:ascii="Open Sans" w:hAnsi="Open Sans" w:cs="Open Sans"/>
                <w:b/>
                <w:bCs/>
                <w:color w:val="000000" w:themeColor="text1"/>
                <w:sz w:val="20"/>
                <w:szCs w:val="20"/>
              </w:rPr>
              <w:instrText xml:space="preserve"> FORMCHECKBOX </w:instrText>
            </w:r>
            <w:r w:rsidR="00000000">
              <w:rPr>
                <w:rFonts w:ascii="Open Sans" w:hAnsi="Open Sans" w:cs="Open Sans"/>
                <w:b/>
                <w:bCs/>
                <w:color w:val="000000" w:themeColor="text1"/>
                <w:sz w:val="20"/>
                <w:szCs w:val="20"/>
              </w:rPr>
            </w:r>
            <w:r w:rsidR="00000000">
              <w:rPr>
                <w:rFonts w:ascii="Open Sans" w:hAnsi="Open Sans" w:cs="Open Sans"/>
                <w:b/>
                <w:bCs/>
                <w:color w:val="000000" w:themeColor="text1"/>
                <w:sz w:val="20"/>
                <w:szCs w:val="20"/>
              </w:rPr>
              <w:fldChar w:fldCharType="separate"/>
            </w:r>
            <w:r w:rsidRPr="00351E18">
              <w:rPr>
                <w:rFonts w:ascii="Open Sans" w:hAnsi="Open Sans" w:cs="Open Sans"/>
                <w:b/>
                <w:bCs/>
                <w:color w:val="000000" w:themeColor="text1"/>
                <w:sz w:val="20"/>
                <w:szCs w:val="20"/>
              </w:rPr>
              <w:fldChar w:fldCharType="end"/>
            </w:r>
          </w:p>
        </w:tc>
      </w:tr>
      <w:tr w:rsidR="00C275F2" w:rsidRPr="00E926E4" w14:paraId="3207B33B" w14:textId="77777777" w:rsidTr="00646BD3">
        <w:trPr>
          <w:trHeight w:val="1660"/>
        </w:trPr>
        <w:tc>
          <w:tcPr>
            <w:tcW w:w="10343" w:type="dxa"/>
            <w:tcBorders>
              <w:top w:val="single" w:sz="4" w:space="0" w:color="auto"/>
              <w:left w:val="single" w:sz="4" w:space="0" w:color="auto"/>
              <w:right w:val="single" w:sz="4" w:space="0" w:color="000000"/>
            </w:tcBorders>
            <w:shd w:val="clear" w:color="auto" w:fill="auto"/>
            <w:noWrap/>
            <w:vAlign w:val="center"/>
          </w:tcPr>
          <w:p w14:paraId="07EEE541" w14:textId="7FE20784" w:rsidR="00C275F2" w:rsidRPr="00351E18" w:rsidRDefault="00C275F2" w:rsidP="00646BD3">
            <w:pPr>
              <w:rPr>
                <w:rFonts w:ascii="Open Sans" w:eastAsia="Times New Roman" w:hAnsi="Open Sans" w:cs="Open Sans"/>
                <w:b/>
                <w:bCs/>
                <w:color w:val="000000" w:themeColor="text1"/>
                <w:sz w:val="20"/>
                <w:szCs w:val="20"/>
                <w:lang w:eastAsia="lt-LT"/>
              </w:rPr>
            </w:pPr>
            <w:r w:rsidRPr="00351E18">
              <w:rPr>
                <w:rFonts w:ascii="Open Sans" w:eastAsia="Times New Roman" w:hAnsi="Open Sans" w:cs="Open Sans"/>
                <w:b/>
                <w:bCs/>
                <w:color w:val="000000" w:themeColor="text1"/>
                <w:sz w:val="20"/>
                <w:szCs w:val="20"/>
                <w:lang w:eastAsia="lt-LT"/>
              </w:rPr>
              <w:t>Jei atsakyta „Taip“, nurodykite atlikimo datą ir surašyti nustatytus galimus kritinius taškus:</w:t>
            </w:r>
          </w:p>
          <w:p w14:paraId="72DD9161" w14:textId="77777777" w:rsidR="00C275F2" w:rsidRPr="00351E18" w:rsidRDefault="00C275F2" w:rsidP="00646BD3">
            <w:pPr>
              <w:rPr>
                <w:rFonts w:ascii="Open Sans" w:eastAsia="Times New Roman" w:hAnsi="Open Sans" w:cs="Open Sans"/>
                <w:color w:val="000000" w:themeColor="text1"/>
                <w:sz w:val="20"/>
                <w:szCs w:val="20"/>
                <w:lang w:eastAsia="lt-LT"/>
              </w:rPr>
            </w:pPr>
          </w:p>
          <w:p w14:paraId="391F1ADE" w14:textId="77777777" w:rsidR="00C275F2" w:rsidRPr="00351E18" w:rsidRDefault="00C275F2" w:rsidP="00646BD3">
            <w:pPr>
              <w:rPr>
                <w:rFonts w:ascii="Open Sans" w:eastAsia="Times New Roman" w:hAnsi="Open Sans" w:cs="Open Sans"/>
                <w:color w:val="000000" w:themeColor="text1"/>
                <w:sz w:val="20"/>
                <w:szCs w:val="20"/>
                <w:lang w:eastAsia="lt-LT"/>
              </w:rPr>
            </w:pPr>
          </w:p>
          <w:p w14:paraId="79568E63" w14:textId="77777777" w:rsidR="00C275F2" w:rsidRPr="00351E18" w:rsidRDefault="00C275F2" w:rsidP="00646BD3">
            <w:pPr>
              <w:rPr>
                <w:rFonts w:ascii="Open Sans" w:eastAsia="Times New Roman" w:hAnsi="Open Sans" w:cs="Open Sans"/>
                <w:color w:val="000000" w:themeColor="text1"/>
                <w:sz w:val="20"/>
                <w:szCs w:val="20"/>
                <w:lang w:eastAsia="lt-LT"/>
              </w:rPr>
            </w:pPr>
          </w:p>
          <w:p w14:paraId="08A160B5" w14:textId="77777777" w:rsidR="00C275F2" w:rsidRPr="00351E18" w:rsidRDefault="00C275F2" w:rsidP="00646BD3">
            <w:pPr>
              <w:rPr>
                <w:rFonts w:ascii="Open Sans" w:eastAsia="Times New Roman" w:hAnsi="Open Sans" w:cs="Open Sans"/>
                <w:b/>
                <w:bCs/>
                <w:color w:val="000000" w:themeColor="text1"/>
                <w:sz w:val="20"/>
                <w:szCs w:val="20"/>
                <w:lang w:eastAsia="lt-LT"/>
              </w:rPr>
            </w:pPr>
          </w:p>
        </w:tc>
      </w:tr>
      <w:tr w:rsidR="00C275F2" w:rsidRPr="00E926E4" w14:paraId="7526C935" w14:textId="77777777" w:rsidTr="00646BD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C73B01A" w14:textId="41D90834" w:rsidR="00C275F2" w:rsidRPr="00351E18" w:rsidRDefault="00C275F2" w:rsidP="00646BD3">
            <w:pPr>
              <w:rPr>
                <w:rFonts w:ascii="Open Sans" w:hAnsi="Open Sans" w:cs="Open Sans"/>
                <w:i/>
                <w:iCs/>
                <w:color w:val="000000" w:themeColor="text1"/>
                <w:sz w:val="20"/>
                <w:szCs w:val="20"/>
                <w:lang w:eastAsia="lt-LT"/>
              </w:rPr>
            </w:pPr>
            <w:r w:rsidRPr="00351E18">
              <w:rPr>
                <w:rFonts w:ascii="Open Sans" w:hAnsi="Open Sans" w:cs="Open Sans"/>
                <w:b/>
                <w:bCs/>
                <w:color w:val="000000" w:themeColor="text1"/>
                <w:sz w:val="20"/>
                <w:szCs w:val="20"/>
                <w:lang w:eastAsia="lt-LT"/>
              </w:rPr>
              <w:t>Aprašyti</w:t>
            </w:r>
            <w:r w:rsidR="00BA08A5">
              <w:rPr>
                <w:rFonts w:ascii="Open Sans" w:hAnsi="Open Sans" w:cs="Open Sans"/>
                <w:b/>
                <w:bCs/>
                <w:color w:val="000000" w:themeColor="text1"/>
                <w:sz w:val="20"/>
                <w:szCs w:val="20"/>
                <w:lang w:eastAsia="lt-LT"/>
              </w:rPr>
              <w:t>,</w:t>
            </w:r>
            <w:r w:rsidRPr="00351E18">
              <w:rPr>
                <w:rFonts w:ascii="Open Sans" w:hAnsi="Open Sans" w:cs="Open Sans"/>
                <w:b/>
                <w:bCs/>
                <w:color w:val="000000" w:themeColor="text1"/>
                <w:sz w:val="20"/>
                <w:szCs w:val="20"/>
                <w:lang w:eastAsia="lt-LT"/>
              </w:rPr>
              <w:t xml:space="preserve"> kokių prevencinių</w:t>
            </w:r>
            <w:r w:rsidR="003C2054" w:rsidRPr="00351E18">
              <w:rPr>
                <w:rFonts w:ascii="Open Sans" w:hAnsi="Open Sans" w:cs="Open Sans"/>
                <w:b/>
                <w:bCs/>
                <w:color w:val="000000" w:themeColor="text1"/>
                <w:sz w:val="20"/>
                <w:szCs w:val="20"/>
                <w:lang w:eastAsia="lt-LT"/>
              </w:rPr>
              <w:t xml:space="preserve"> </w:t>
            </w:r>
            <w:r w:rsidRPr="00351E18">
              <w:rPr>
                <w:rFonts w:ascii="Open Sans" w:hAnsi="Open Sans" w:cs="Open Sans"/>
                <w:b/>
                <w:bCs/>
                <w:color w:val="000000" w:themeColor="text1"/>
                <w:sz w:val="20"/>
                <w:szCs w:val="20"/>
                <w:lang w:eastAsia="lt-LT"/>
              </w:rPr>
              <w:t>/</w:t>
            </w:r>
            <w:r w:rsidR="003C2054" w:rsidRPr="00351E18">
              <w:rPr>
                <w:rFonts w:ascii="Open Sans" w:hAnsi="Open Sans" w:cs="Open Sans"/>
                <w:b/>
                <w:bCs/>
                <w:color w:val="000000" w:themeColor="text1"/>
                <w:sz w:val="20"/>
                <w:szCs w:val="20"/>
                <w:lang w:eastAsia="lt-LT"/>
              </w:rPr>
              <w:t xml:space="preserve"> </w:t>
            </w:r>
            <w:r w:rsidRPr="00351E18">
              <w:rPr>
                <w:rFonts w:ascii="Open Sans" w:hAnsi="Open Sans" w:cs="Open Sans"/>
                <w:b/>
                <w:bCs/>
                <w:color w:val="000000" w:themeColor="text1"/>
                <w:sz w:val="20"/>
                <w:szCs w:val="20"/>
                <w:lang w:eastAsia="lt-LT"/>
              </w:rPr>
              <w:t xml:space="preserve">atsargumo priemonių bus imamasi siekiant išvengti galimų kritinių taškų </w:t>
            </w:r>
            <w:r w:rsidRPr="00351E18">
              <w:rPr>
                <w:rFonts w:ascii="Open Sans" w:hAnsi="Open Sans" w:cs="Open Sans"/>
                <w:b/>
                <w:bCs/>
                <w:i/>
                <w:iCs/>
                <w:color w:val="000000" w:themeColor="text1"/>
                <w:sz w:val="20"/>
                <w:szCs w:val="20"/>
                <w:lang w:eastAsia="lt-LT"/>
              </w:rPr>
              <w:t>(</w:t>
            </w:r>
            <w:r w:rsidRPr="00351E18">
              <w:rPr>
                <w:rFonts w:ascii="Open Sans" w:hAnsi="Open Sans" w:cs="Open Sans"/>
                <w:i/>
                <w:iCs/>
                <w:color w:val="000000" w:themeColor="text1"/>
                <w:sz w:val="20"/>
                <w:szCs w:val="20"/>
                <w:lang w:eastAsia="lt-LT"/>
              </w:rPr>
              <w:t xml:space="preserve">pvz.: kokių priemonių bus imamasi, siekiant išvengti užteršimo ekologinėje gamyboje neleistinomis medžiagomis -  </w:t>
            </w:r>
            <w:proofErr w:type="spellStart"/>
            <w:r w:rsidRPr="00351E18">
              <w:rPr>
                <w:rFonts w:ascii="Open Sans" w:hAnsi="Open Sans" w:cs="Open Sans"/>
                <w:i/>
                <w:iCs/>
                <w:color w:val="000000" w:themeColor="text1"/>
                <w:sz w:val="20"/>
                <w:szCs w:val="20"/>
                <w:lang w:eastAsia="lt-LT"/>
              </w:rPr>
              <w:t>repelentais</w:t>
            </w:r>
            <w:proofErr w:type="spellEnd"/>
            <w:r w:rsidRPr="00351E18">
              <w:rPr>
                <w:rFonts w:ascii="Open Sans" w:hAnsi="Open Sans" w:cs="Open Sans"/>
                <w:i/>
                <w:iCs/>
                <w:color w:val="000000" w:themeColor="text1"/>
                <w:sz w:val="20"/>
                <w:szCs w:val="20"/>
                <w:lang w:eastAsia="lt-LT"/>
              </w:rPr>
              <w:t>, augalų apsaugos produktais ir pan.)</w:t>
            </w:r>
          </w:p>
          <w:p w14:paraId="2D37D533" w14:textId="77777777" w:rsidR="00C275F2" w:rsidRPr="00351E18" w:rsidRDefault="00C275F2" w:rsidP="00646BD3">
            <w:pPr>
              <w:rPr>
                <w:rFonts w:ascii="Open Sans" w:hAnsi="Open Sans" w:cs="Open Sans"/>
                <w:color w:val="000000" w:themeColor="text1"/>
                <w:sz w:val="20"/>
                <w:szCs w:val="20"/>
                <w:lang w:eastAsia="lt-LT"/>
              </w:rPr>
            </w:pPr>
          </w:p>
          <w:p w14:paraId="51FAD3D4" w14:textId="77777777" w:rsidR="00C275F2" w:rsidRPr="00351E18" w:rsidRDefault="00C275F2" w:rsidP="00646BD3">
            <w:pPr>
              <w:rPr>
                <w:rFonts w:ascii="Open Sans" w:hAnsi="Open Sans" w:cs="Open Sans"/>
                <w:color w:val="000000" w:themeColor="text1"/>
                <w:sz w:val="20"/>
                <w:szCs w:val="20"/>
                <w:lang w:eastAsia="lt-LT"/>
              </w:rPr>
            </w:pPr>
          </w:p>
          <w:p w14:paraId="1E9D3EBD" w14:textId="77777777" w:rsidR="00C275F2" w:rsidRPr="00351E18" w:rsidRDefault="00C275F2" w:rsidP="00646BD3">
            <w:pPr>
              <w:rPr>
                <w:rFonts w:ascii="Open Sans" w:hAnsi="Open Sans" w:cs="Open Sans"/>
                <w:color w:val="000000" w:themeColor="text1"/>
                <w:sz w:val="20"/>
                <w:szCs w:val="20"/>
                <w:lang w:eastAsia="lt-LT"/>
              </w:rPr>
            </w:pPr>
          </w:p>
          <w:p w14:paraId="117CA085" w14:textId="77777777" w:rsidR="00C275F2" w:rsidRPr="00351E18" w:rsidRDefault="00C275F2" w:rsidP="00646BD3">
            <w:pPr>
              <w:rPr>
                <w:rFonts w:ascii="Open Sans" w:eastAsia="Times New Roman" w:hAnsi="Open Sans" w:cs="Open Sans"/>
                <w:color w:val="000000" w:themeColor="text1"/>
                <w:sz w:val="20"/>
                <w:szCs w:val="20"/>
                <w:lang w:eastAsia="lt-LT"/>
              </w:rPr>
            </w:pPr>
          </w:p>
        </w:tc>
      </w:tr>
      <w:tr w:rsidR="00C275F2" w:rsidRPr="00E926E4" w14:paraId="2F7B5BF0" w14:textId="77777777" w:rsidTr="00646BD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C01ED9D" w14:textId="3E1C853D" w:rsidR="00C275F2" w:rsidRPr="00351E18" w:rsidRDefault="00C275F2" w:rsidP="00646BD3">
            <w:pPr>
              <w:rPr>
                <w:rFonts w:ascii="Open Sans" w:hAnsi="Open Sans" w:cs="Open Sans"/>
                <w:color w:val="000000" w:themeColor="text1"/>
                <w:sz w:val="20"/>
                <w:szCs w:val="20"/>
                <w:lang w:eastAsia="lt-LT"/>
              </w:rPr>
            </w:pPr>
            <w:r w:rsidRPr="00351E18">
              <w:rPr>
                <w:rFonts w:ascii="Open Sans" w:hAnsi="Open Sans" w:cs="Open Sans"/>
                <w:b/>
                <w:bCs/>
                <w:color w:val="000000" w:themeColor="text1"/>
                <w:sz w:val="20"/>
                <w:szCs w:val="20"/>
                <w:lang w:eastAsia="lt-LT"/>
              </w:rPr>
              <w:t>Jei atsakyta „Ne“, nurodyti planuojamą rizikos įvertinimo atlikimo datą:</w:t>
            </w:r>
            <w:r w:rsidRPr="00351E18">
              <w:rPr>
                <w:rFonts w:ascii="Open Sans" w:hAnsi="Open Sans" w:cs="Open Sans"/>
                <w:color w:val="000000" w:themeColor="text1"/>
                <w:sz w:val="20"/>
                <w:szCs w:val="20"/>
                <w:lang w:eastAsia="lt-LT"/>
              </w:rPr>
              <w:t xml:space="preserve"> </w:t>
            </w:r>
          </w:p>
          <w:p w14:paraId="21058783" w14:textId="77777777" w:rsidR="00C275F2" w:rsidRPr="00351E18" w:rsidRDefault="00C275F2" w:rsidP="00646BD3">
            <w:pPr>
              <w:rPr>
                <w:rFonts w:ascii="Open Sans" w:hAnsi="Open Sans" w:cs="Open Sans"/>
                <w:i/>
                <w:iCs/>
                <w:color w:val="000000" w:themeColor="text1"/>
                <w:sz w:val="20"/>
                <w:szCs w:val="20"/>
                <w:lang w:eastAsia="lt-LT"/>
              </w:rPr>
            </w:pPr>
          </w:p>
          <w:p w14:paraId="6C2C8095" w14:textId="77777777" w:rsidR="00C275F2" w:rsidRPr="00351E18" w:rsidRDefault="00C275F2" w:rsidP="00646BD3">
            <w:pPr>
              <w:rPr>
                <w:rFonts w:ascii="Open Sans" w:hAnsi="Open Sans" w:cs="Open Sans"/>
                <w:i/>
                <w:iCs/>
                <w:color w:val="000000" w:themeColor="text1"/>
                <w:sz w:val="20"/>
                <w:szCs w:val="20"/>
                <w:lang w:eastAsia="lt-LT"/>
              </w:rPr>
            </w:pPr>
          </w:p>
          <w:p w14:paraId="024DC5B9" w14:textId="77777777" w:rsidR="00C275F2" w:rsidRPr="00351E18" w:rsidRDefault="00C275F2" w:rsidP="00646BD3">
            <w:pPr>
              <w:rPr>
                <w:rFonts w:ascii="Open Sans" w:hAnsi="Open Sans" w:cs="Open Sans"/>
                <w:b/>
                <w:bCs/>
                <w:color w:val="000000" w:themeColor="text1"/>
                <w:sz w:val="20"/>
                <w:szCs w:val="20"/>
                <w:lang w:eastAsia="lt-LT"/>
              </w:rPr>
            </w:pPr>
          </w:p>
          <w:p w14:paraId="7CA70BC4" w14:textId="77777777" w:rsidR="00C275F2" w:rsidRPr="00351E18" w:rsidRDefault="00C275F2" w:rsidP="00646BD3">
            <w:pPr>
              <w:rPr>
                <w:rFonts w:ascii="Open Sans" w:hAnsi="Open Sans" w:cs="Open Sans"/>
                <w:b/>
                <w:bCs/>
                <w:color w:val="000000" w:themeColor="text1"/>
                <w:sz w:val="20"/>
                <w:szCs w:val="20"/>
                <w:lang w:eastAsia="lt-LT"/>
              </w:rPr>
            </w:pPr>
          </w:p>
        </w:tc>
      </w:tr>
    </w:tbl>
    <w:p w14:paraId="4AB72153" w14:textId="77777777" w:rsidR="00646494" w:rsidRPr="00DA3D98" w:rsidRDefault="00646494" w:rsidP="00646494">
      <w:pPr>
        <w:rPr>
          <w:rFonts w:ascii="Open Sans" w:hAnsi="Open Sans" w:cs="Open Sans"/>
        </w:rPr>
      </w:pPr>
    </w:p>
    <w:tbl>
      <w:tblPr>
        <w:tblpPr w:leftFromText="180" w:rightFromText="180" w:vertAnchor="text" w:horzAnchor="margin" w:tblpY="1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646494" w:rsidRPr="00DA3D98" w14:paraId="30FC68D5" w14:textId="77777777" w:rsidTr="003567B4">
        <w:trPr>
          <w:cantSplit/>
          <w:trHeight w:val="277"/>
        </w:trPr>
        <w:tc>
          <w:tcPr>
            <w:tcW w:w="10343" w:type="dxa"/>
            <w:shd w:val="clear" w:color="auto" w:fill="45AB71"/>
            <w:vAlign w:val="center"/>
          </w:tcPr>
          <w:p w14:paraId="6E864B1C" w14:textId="67304089" w:rsidR="00646494" w:rsidRPr="00DA3D98" w:rsidRDefault="00646494" w:rsidP="00646BD3">
            <w:pPr>
              <w:rPr>
                <w:rFonts w:ascii="Open Sans" w:hAnsi="Open Sans" w:cs="Open Sans"/>
                <w:iCs/>
                <w:sz w:val="20"/>
                <w:szCs w:val="20"/>
              </w:rPr>
            </w:pPr>
            <w:r>
              <w:rPr>
                <w:rFonts w:ascii="Open Sans" w:hAnsi="Open Sans" w:cs="Open Sans"/>
                <w:b/>
                <w:bCs/>
                <w:color w:val="000000"/>
                <w:sz w:val="20"/>
                <w:szCs w:val="20"/>
                <w:lang w:eastAsia="lt-LT"/>
              </w:rPr>
              <w:t>4.</w:t>
            </w:r>
            <w:r w:rsidRPr="009311B9">
              <w:rPr>
                <w:rFonts w:ascii="Open Sans" w:hAnsi="Open Sans" w:cs="Open Sans"/>
                <w:b/>
                <w:bCs/>
                <w:color w:val="000000"/>
                <w:sz w:val="20"/>
                <w:szCs w:val="20"/>
                <w:lang w:eastAsia="lt-LT"/>
              </w:rPr>
              <w:t xml:space="preserve"> Aprašyti</w:t>
            </w:r>
            <w:r w:rsidR="00BA08A5">
              <w:rPr>
                <w:rFonts w:ascii="Open Sans" w:hAnsi="Open Sans" w:cs="Open Sans"/>
                <w:b/>
                <w:bCs/>
                <w:color w:val="000000"/>
                <w:sz w:val="20"/>
                <w:szCs w:val="20"/>
                <w:lang w:eastAsia="lt-LT"/>
              </w:rPr>
              <w:t>,</w:t>
            </w:r>
            <w:r w:rsidRPr="009311B9">
              <w:rPr>
                <w:rFonts w:ascii="Open Sans" w:hAnsi="Open Sans" w:cs="Open Sans"/>
                <w:b/>
                <w:bCs/>
                <w:color w:val="000000"/>
                <w:sz w:val="20"/>
                <w:szCs w:val="20"/>
                <w:lang w:eastAsia="lt-LT"/>
              </w:rPr>
              <w:t xml:space="preserve"> kokiomis priemonėmis bus užtikrinamas natūralių buveinių stabilumas ir rinkimo plotuose esančių rūšių išlaikymas </w:t>
            </w:r>
            <w:r w:rsidRPr="006B2C1C">
              <w:rPr>
                <w:rFonts w:ascii="Open Sans" w:hAnsi="Open Sans" w:cs="Open Sans"/>
                <w:sz w:val="20"/>
                <w:szCs w:val="20"/>
                <w:lang w:eastAsia="lt-LT"/>
              </w:rPr>
              <w:t>(SVARBU. Laukinės augalijos rinkimas neturi kelti grėsmės ekosistemų stabilumui, augalų rūšių buveinių pakitimui)</w:t>
            </w:r>
            <w:r w:rsidRPr="009311B9">
              <w:rPr>
                <w:rFonts w:ascii="Open Sans" w:hAnsi="Open Sans" w:cs="Open Sans"/>
                <w:color w:val="000000"/>
                <w:sz w:val="20"/>
                <w:szCs w:val="20"/>
              </w:rPr>
              <w:t xml:space="preserve"> </w:t>
            </w:r>
            <w:r>
              <w:rPr>
                <w:rFonts w:ascii="Open Sans" w:hAnsi="Open Sans" w:cs="Open Sans"/>
                <w:color w:val="000000"/>
                <w:sz w:val="20"/>
                <w:szCs w:val="20"/>
              </w:rPr>
              <w:t>(</w:t>
            </w:r>
            <w:r w:rsidRPr="009311B9">
              <w:rPr>
                <w:rFonts w:ascii="Open Sans" w:hAnsi="Open Sans" w:cs="Open Sans"/>
                <w:color w:val="000000"/>
                <w:sz w:val="20"/>
                <w:szCs w:val="20"/>
              </w:rPr>
              <w:t>R 2018/848  II priedas, I dalis, 2.2 (b)</w:t>
            </w:r>
            <w:r>
              <w:rPr>
                <w:rFonts w:ascii="Open Sans" w:hAnsi="Open Sans" w:cs="Open Sans"/>
                <w:color w:val="000000"/>
                <w:sz w:val="20"/>
                <w:szCs w:val="20"/>
              </w:rPr>
              <w:t>)</w:t>
            </w:r>
          </w:p>
        </w:tc>
      </w:tr>
      <w:tr w:rsidR="00646494" w:rsidRPr="00DA3D98" w14:paraId="28E32774" w14:textId="77777777" w:rsidTr="003567B4">
        <w:trPr>
          <w:cantSplit/>
          <w:trHeight w:val="277"/>
        </w:trPr>
        <w:tc>
          <w:tcPr>
            <w:tcW w:w="10343" w:type="dxa"/>
            <w:shd w:val="clear" w:color="auto" w:fill="auto"/>
            <w:vAlign w:val="center"/>
          </w:tcPr>
          <w:p w14:paraId="793759AB" w14:textId="77777777" w:rsidR="00646494" w:rsidRDefault="00646494" w:rsidP="00646BD3">
            <w:pPr>
              <w:rPr>
                <w:rFonts w:ascii="Open Sans" w:hAnsi="Open Sans" w:cs="Open Sans"/>
                <w:b/>
                <w:bCs/>
                <w:color w:val="000000"/>
                <w:sz w:val="20"/>
                <w:szCs w:val="20"/>
                <w:lang w:eastAsia="lt-LT"/>
              </w:rPr>
            </w:pPr>
          </w:p>
          <w:p w14:paraId="25083785" w14:textId="776E5522" w:rsidR="00646494" w:rsidRDefault="00646494" w:rsidP="00646BD3">
            <w:pPr>
              <w:rPr>
                <w:rFonts w:ascii="Open Sans" w:hAnsi="Open Sans" w:cs="Open Sans"/>
                <w:b/>
                <w:bCs/>
                <w:color w:val="000000"/>
                <w:sz w:val="20"/>
                <w:szCs w:val="20"/>
                <w:lang w:eastAsia="lt-LT"/>
              </w:rPr>
            </w:pPr>
          </w:p>
          <w:p w14:paraId="5EC4DDFB" w14:textId="4184BDED" w:rsidR="00646494" w:rsidRDefault="00646494" w:rsidP="00646BD3">
            <w:pPr>
              <w:rPr>
                <w:rFonts w:ascii="Open Sans" w:hAnsi="Open Sans" w:cs="Open Sans"/>
                <w:b/>
                <w:bCs/>
                <w:color w:val="000000"/>
                <w:sz w:val="20"/>
                <w:szCs w:val="20"/>
                <w:lang w:eastAsia="lt-LT"/>
              </w:rPr>
            </w:pPr>
          </w:p>
          <w:p w14:paraId="1C76FB7A" w14:textId="77777777" w:rsidR="00646494" w:rsidRDefault="00646494" w:rsidP="00646BD3">
            <w:pPr>
              <w:rPr>
                <w:rFonts w:ascii="Open Sans" w:hAnsi="Open Sans" w:cs="Open Sans"/>
                <w:b/>
                <w:bCs/>
                <w:color w:val="000000"/>
                <w:sz w:val="20"/>
                <w:szCs w:val="20"/>
                <w:lang w:eastAsia="lt-LT"/>
              </w:rPr>
            </w:pPr>
          </w:p>
          <w:p w14:paraId="7F18D9F4" w14:textId="77777777" w:rsidR="00646494" w:rsidRDefault="00646494" w:rsidP="00646BD3">
            <w:pPr>
              <w:rPr>
                <w:rFonts w:ascii="Open Sans" w:hAnsi="Open Sans" w:cs="Open Sans"/>
                <w:b/>
                <w:bCs/>
                <w:color w:val="000000"/>
                <w:sz w:val="20"/>
                <w:szCs w:val="20"/>
                <w:lang w:eastAsia="lt-LT"/>
              </w:rPr>
            </w:pPr>
          </w:p>
          <w:p w14:paraId="7DA11D04" w14:textId="4746B84A" w:rsidR="00646494" w:rsidRDefault="00646494" w:rsidP="00646BD3">
            <w:pPr>
              <w:rPr>
                <w:rFonts w:ascii="Open Sans" w:hAnsi="Open Sans" w:cs="Open Sans"/>
                <w:b/>
                <w:bCs/>
                <w:color w:val="000000"/>
                <w:sz w:val="20"/>
                <w:szCs w:val="20"/>
                <w:lang w:eastAsia="lt-LT"/>
              </w:rPr>
            </w:pPr>
          </w:p>
        </w:tc>
      </w:tr>
    </w:tbl>
    <w:p w14:paraId="248E7BA2" w14:textId="77777777" w:rsidR="006B2C1C" w:rsidRPr="00E926E4" w:rsidRDefault="006B2C1C" w:rsidP="003C2054"/>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3C2054" w:rsidRPr="00E926E4" w14:paraId="02F9F8F2" w14:textId="77777777" w:rsidTr="00646BD3">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10CC26D2" w14:textId="1B757853" w:rsidR="003C2054" w:rsidRPr="003C2054" w:rsidRDefault="003B5BFD" w:rsidP="00646BD3">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5</w:t>
            </w:r>
            <w:r w:rsidR="003C2054" w:rsidRPr="00C90F14">
              <w:rPr>
                <w:rFonts w:ascii="Open Sans" w:eastAsia="Times New Roman" w:hAnsi="Open Sans" w:cs="Open Sans"/>
                <w:b/>
                <w:bCs/>
                <w:color w:val="000000"/>
                <w:sz w:val="20"/>
                <w:szCs w:val="20"/>
                <w:lang w:eastAsia="lt-LT"/>
              </w:rPr>
              <w:t xml:space="preserve">. </w:t>
            </w:r>
            <w:r w:rsidR="003C2054">
              <w:rPr>
                <w:rFonts w:ascii="Open Sans" w:eastAsia="Times New Roman" w:hAnsi="Open Sans" w:cs="Open Sans"/>
                <w:b/>
                <w:bCs/>
                <w:color w:val="000000"/>
                <w:sz w:val="20"/>
                <w:szCs w:val="20"/>
                <w:lang w:eastAsia="lt-LT"/>
              </w:rPr>
              <w:t>S</w:t>
            </w:r>
            <w:r w:rsidR="000B7BAB">
              <w:rPr>
                <w:rFonts w:ascii="Open Sans" w:eastAsia="Times New Roman" w:hAnsi="Open Sans" w:cs="Open Sans"/>
                <w:b/>
                <w:bCs/>
                <w:color w:val="000000"/>
                <w:sz w:val="20"/>
                <w:szCs w:val="20"/>
                <w:lang w:eastAsia="lt-LT"/>
              </w:rPr>
              <w:t xml:space="preserve">urinktos laukinės augmenijos </w:t>
            </w:r>
            <w:r w:rsidR="000B7BAB" w:rsidRPr="00C90F14">
              <w:rPr>
                <w:rFonts w:ascii="Open Sans" w:eastAsia="Times New Roman" w:hAnsi="Open Sans" w:cs="Open Sans"/>
                <w:b/>
                <w:bCs/>
                <w:color w:val="000000"/>
                <w:sz w:val="20"/>
                <w:szCs w:val="20"/>
                <w:lang w:eastAsia="lt-LT"/>
              </w:rPr>
              <w:t>sandėliavimas</w:t>
            </w:r>
            <w:r w:rsidR="003C2054" w:rsidRPr="00C90F14">
              <w:rPr>
                <w:rFonts w:ascii="Open Sans" w:eastAsia="Times New Roman" w:hAnsi="Open Sans" w:cs="Open Sans"/>
                <w:b/>
                <w:bCs/>
                <w:color w:val="000000"/>
                <w:sz w:val="20"/>
                <w:szCs w:val="20"/>
                <w:lang w:eastAsia="lt-LT"/>
              </w:rPr>
              <w:t xml:space="preserve"> </w:t>
            </w:r>
          </w:p>
        </w:tc>
      </w:tr>
      <w:tr w:rsidR="003C2054" w:rsidRPr="00E926E4" w14:paraId="37AD5F62" w14:textId="77777777" w:rsidTr="00646BD3">
        <w:trPr>
          <w:trHeight w:val="340"/>
        </w:trPr>
        <w:tc>
          <w:tcPr>
            <w:tcW w:w="10348" w:type="dxa"/>
            <w:shd w:val="clear" w:color="auto" w:fill="CFEAE5"/>
          </w:tcPr>
          <w:p w14:paraId="2B6E0B1F" w14:textId="265D8C9D" w:rsidR="003C2054" w:rsidRPr="003B5BFD" w:rsidRDefault="003B5BFD" w:rsidP="003B5BFD">
            <w:pPr>
              <w:rPr>
                <w:rFonts w:ascii="Open Sans" w:hAnsi="Open Sans" w:cs="Open Sans"/>
                <w:sz w:val="20"/>
                <w:szCs w:val="20"/>
              </w:rPr>
            </w:pPr>
            <w:r w:rsidRPr="003B5BFD">
              <w:rPr>
                <w:rFonts w:ascii="Open Sans" w:eastAsia="Times New Roman" w:hAnsi="Open Sans" w:cs="Open Sans"/>
                <w:b/>
                <w:bCs/>
                <w:color w:val="000000"/>
                <w:sz w:val="20"/>
                <w:szCs w:val="20"/>
                <w:lang w:eastAsia="lt-LT"/>
              </w:rPr>
              <w:t>5</w:t>
            </w:r>
            <w:r w:rsidR="003C2054" w:rsidRPr="003B5BFD">
              <w:rPr>
                <w:rFonts w:ascii="Open Sans" w:eastAsia="Times New Roman" w:hAnsi="Open Sans" w:cs="Open Sans"/>
                <w:b/>
                <w:bCs/>
                <w:color w:val="000000"/>
                <w:sz w:val="20"/>
                <w:szCs w:val="20"/>
                <w:lang w:eastAsia="lt-LT"/>
              </w:rPr>
              <w:t>.1 Informacija apie produkcijos sandėliavimą</w:t>
            </w:r>
            <w:r w:rsidR="00E83ED5" w:rsidRPr="003B5BFD">
              <w:rPr>
                <w:rFonts w:ascii="Open Sans" w:eastAsia="Times New Roman" w:hAnsi="Open Sans" w:cs="Open Sans"/>
                <w:b/>
                <w:bCs/>
                <w:color w:val="000000"/>
                <w:sz w:val="20"/>
                <w:szCs w:val="20"/>
                <w:lang w:eastAsia="lt-LT"/>
              </w:rPr>
              <w:t>.</w:t>
            </w:r>
            <w:r w:rsidRPr="003B5BFD">
              <w:rPr>
                <w:rFonts w:ascii="Open Sans" w:eastAsia="Times New Roman" w:hAnsi="Open Sans" w:cs="Open Sans"/>
                <w:color w:val="000000"/>
                <w:sz w:val="20"/>
                <w:szCs w:val="20"/>
                <w:lang w:eastAsia="lt-LT"/>
              </w:rPr>
              <w:t xml:space="preserve"> P</w:t>
            </w:r>
            <w:r w:rsidR="00E83ED5" w:rsidRPr="003B5BFD">
              <w:rPr>
                <w:rFonts w:ascii="Open Sans" w:eastAsia="Times New Roman" w:hAnsi="Open Sans" w:cs="Open Sans"/>
                <w:color w:val="000000"/>
                <w:sz w:val="20"/>
                <w:szCs w:val="20"/>
                <w:lang w:eastAsia="lt-LT"/>
              </w:rPr>
              <w:t>rivaloma užpildyti formą F-117 ir pateikti kaip priedą.</w:t>
            </w:r>
          </w:p>
        </w:tc>
      </w:tr>
      <w:tr w:rsidR="003C2054" w:rsidRPr="00E926E4" w14:paraId="564A8EF9" w14:textId="77777777" w:rsidTr="00646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4"/>
        </w:trPr>
        <w:tc>
          <w:tcPr>
            <w:tcW w:w="10348"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1DC62A1E" w14:textId="29BBE4D7" w:rsidR="003C2054" w:rsidRPr="00397C24" w:rsidRDefault="003B5BFD" w:rsidP="00646BD3">
            <w:pPr>
              <w:rPr>
                <w:rFonts w:ascii="Open Sans" w:eastAsia="Times New Roman" w:hAnsi="Open Sans" w:cs="Open Sans"/>
                <w:b/>
                <w:bCs/>
                <w:color w:val="000000"/>
                <w:sz w:val="20"/>
                <w:szCs w:val="20"/>
                <w:lang w:eastAsia="lt-LT"/>
              </w:rPr>
            </w:pPr>
            <w:r w:rsidRPr="00397C24">
              <w:rPr>
                <w:rFonts w:ascii="Open Sans" w:eastAsia="Times New Roman" w:hAnsi="Open Sans" w:cs="Open Sans"/>
                <w:b/>
                <w:bCs/>
                <w:color w:val="000000"/>
                <w:sz w:val="20"/>
                <w:szCs w:val="20"/>
                <w:lang w:eastAsia="lt-LT"/>
              </w:rPr>
              <w:t>5.</w:t>
            </w:r>
            <w:r w:rsidR="003C2054" w:rsidRPr="00397C24">
              <w:rPr>
                <w:rFonts w:ascii="Open Sans" w:eastAsia="Times New Roman" w:hAnsi="Open Sans" w:cs="Open Sans"/>
                <w:b/>
                <w:bCs/>
                <w:color w:val="000000"/>
                <w:sz w:val="20"/>
                <w:szCs w:val="20"/>
                <w:lang w:eastAsia="lt-LT"/>
              </w:rPr>
              <w:t xml:space="preserve">2 </w:t>
            </w:r>
            <w:r w:rsidR="003C2054" w:rsidRPr="00397C24">
              <w:rPr>
                <w:rFonts w:ascii="Open Sans" w:hAnsi="Open Sans" w:cs="Open Sans"/>
                <w:b/>
                <w:bCs/>
                <w:sz w:val="20"/>
                <w:szCs w:val="20"/>
              </w:rPr>
              <w:t xml:space="preserve">Produktų laikymo (sandėliavimo) aprašymas </w:t>
            </w:r>
            <w:r w:rsidR="003C2054" w:rsidRPr="00397C24">
              <w:rPr>
                <w:rFonts w:ascii="Open Sans" w:hAnsi="Open Sans" w:cs="Open Sans"/>
                <w:i/>
                <w:iCs/>
                <w:sz w:val="20"/>
                <w:szCs w:val="20"/>
              </w:rPr>
              <w:t>Išsamiai aprašykite kaip bus atliekamas ekologiškų produktų laikymas (sandėliavimas), kaip vykdomas atskyrimas nuo įprastinių produktų (jeigu tokių yra), kur bus fiksuojami sandėliuojamų produktų pavadinimai bei kiekiai. Aprašykite kaip bus valom</w:t>
            </w:r>
            <w:r w:rsidR="00A96E1D">
              <w:rPr>
                <w:rFonts w:ascii="Open Sans" w:hAnsi="Open Sans" w:cs="Open Sans"/>
                <w:i/>
                <w:iCs/>
                <w:sz w:val="20"/>
                <w:szCs w:val="20"/>
              </w:rPr>
              <w:t>os</w:t>
            </w:r>
            <w:r w:rsidR="003C2054" w:rsidRPr="00397C24">
              <w:rPr>
                <w:rFonts w:ascii="Open Sans" w:hAnsi="Open Sans" w:cs="Open Sans"/>
                <w:i/>
                <w:iCs/>
                <w:sz w:val="20"/>
                <w:szCs w:val="20"/>
              </w:rPr>
              <w:t xml:space="preserve"> ir dezinfekuojam</w:t>
            </w:r>
            <w:r w:rsidR="00A96E1D">
              <w:rPr>
                <w:rFonts w:ascii="Open Sans" w:hAnsi="Open Sans" w:cs="Open Sans"/>
                <w:i/>
                <w:iCs/>
                <w:sz w:val="20"/>
                <w:szCs w:val="20"/>
              </w:rPr>
              <w:t>os</w:t>
            </w:r>
            <w:r w:rsidR="003C2054" w:rsidRPr="00397C24">
              <w:rPr>
                <w:rFonts w:ascii="Open Sans" w:hAnsi="Open Sans" w:cs="Open Sans"/>
                <w:i/>
                <w:iCs/>
                <w:sz w:val="20"/>
                <w:szCs w:val="20"/>
              </w:rPr>
              <w:t xml:space="preserve"> sandėliavimo patalpos, kokios medžiagos tam bus naudojam</w:t>
            </w:r>
            <w:r w:rsidR="00A96E1D">
              <w:rPr>
                <w:rFonts w:ascii="Open Sans" w:hAnsi="Open Sans" w:cs="Open Sans"/>
                <w:i/>
                <w:iCs/>
                <w:sz w:val="20"/>
                <w:szCs w:val="20"/>
              </w:rPr>
              <w:t>os</w:t>
            </w:r>
            <w:r w:rsidR="003C2054" w:rsidRPr="00397C24">
              <w:rPr>
                <w:rFonts w:ascii="Open Sans" w:hAnsi="Open Sans" w:cs="Open Sans"/>
                <w:i/>
                <w:iCs/>
                <w:sz w:val="20"/>
                <w:szCs w:val="20"/>
              </w:rPr>
              <w:t>. Taip pat pridėkite žurnalo ar kito dokumento formą, kurioje bus fiksuojami sandėliuojamų produktų ir valymo dezinfekavimo įrašai.</w:t>
            </w:r>
            <w:r w:rsidR="003C2054" w:rsidRPr="00397C24">
              <w:rPr>
                <w:rFonts w:ascii="Open Sans" w:hAnsi="Open Sans" w:cs="Open Sans"/>
                <w:sz w:val="20"/>
                <w:szCs w:val="20"/>
              </w:rPr>
              <w:t xml:space="preserve"> (R2018/848, 23 str. 1 punktas ir III priedo 7 punktas).</w:t>
            </w:r>
            <w:r w:rsidR="003C2054" w:rsidRPr="00397C24">
              <w:rPr>
                <w:rFonts w:ascii="Open Sans" w:hAnsi="Open Sans" w:cs="Open Sans"/>
                <w:i/>
                <w:iCs/>
                <w:sz w:val="20"/>
                <w:szCs w:val="20"/>
              </w:rPr>
              <w:t xml:space="preserve"> Arba užpildyti </w:t>
            </w:r>
            <w:r w:rsidR="003C2054" w:rsidRPr="00397C24">
              <w:rPr>
                <w:rFonts w:ascii="Open Sans" w:hAnsi="Open Sans" w:cs="Open Sans"/>
                <w:b/>
                <w:bCs/>
                <w:i/>
                <w:iCs/>
                <w:sz w:val="20"/>
                <w:szCs w:val="20"/>
              </w:rPr>
              <w:t>formą F-159</w:t>
            </w:r>
            <w:r w:rsidR="003C2054" w:rsidRPr="00397C24">
              <w:rPr>
                <w:rFonts w:ascii="Open Sans" w:hAnsi="Open Sans" w:cs="Open Sans"/>
                <w:i/>
                <w:iCs/>
                <w:sz w:val="20"/>
                <w:szCs w:val="20"/>
              </w:rPr>
              <w:t>.</w:t>
            </w:r>
          </w:p>
        </w:tc>
      </w:tr>
      <w:tr w:rsidR="00F52E98" w:rsidRPr="00E926E4" w14:paraId="1E18D971" w14:textId="77777777" w:rsidTr="00F52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4"/>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6084C2F" w14:textId="77777777" w:rsidR="00F52E98" w:rsidRDefault="00F52E98" w:rsidP="00646BD3">
            <w:pPr>
              <w:rPr>
                <w:rFonts w:ascii="Open Sans" w:eastAsia="Times New Roman" w:hAnsi="Open Sans" w:cs="Open Sans"/>
                <w:b/>
                <w:bCs/>
                <w:color w:val="000000"/>
                <w:sz w:val="20"/>
                <w:szCs w:val="20"/>
                <w:lang w:eastAsia="lt-LT"/>
              </w:rPr>
            </w:pPr>
          </w:p>
          <w:p w14:paraId="569F1A25" w14:textId="77777777" w:rsidR="009311B9" w:rsidRDefault="009311B9" w:rsidP="00646BD3">
            <w:pPr>
              <w:rPr>
                <w:rFonts w:ascii="Open Sans" w:eastAsia="Times New Roman" w:hAnsi="Open Sans" w:cs="Open Sans"/>
                <w:b/>
                <w:bCs/>
                <w:color w:val="000000"/>
                <w:sz w:val="20"/>
                <w:szCs w:val="20"/>
                <w:lang w:eastAsia="lt-LT"/>
              </w:rPr>
            </w:pPr>
          </w:p>
          <w:p w14:paraId="0A4C3D8E" w14:textId="77777777" w:rsidR="009311B9" w:rsidRDefault="009311B9" w:rsidP="00646BD3">
            <w:pPr>
              <w:rPr>
                <w:rFonts w:ascii="Open Sans" w:eastAsia="Times New Roman" w:hAnsi="Open Sans" w:cs="Open Sans"/>
                <w:b/>
                <w:bCs/>
                <w:color w:val="000000"/>
                <w:sz w:val="20"/>
                <w:szCs w:val="20"/>
                <w:lang w:eastAsia="lt-LT"/>
              </w:rPr>
            </w:pPr>
          </w:p>
          <w:p w14:paraId="66DB6576" w14:textId="77777777" w:rsidR="009311B9" w:rsidRDefault="009311B9" w:rsidP="00646BD3">
            <w:pPr>
              <w:rPr>
                <w:rFonts w:ascii="Open Sans" w:eastAsia="Times New Roman" w:hAnsi="Open Sans" w:cs="Open Sans"/>
                <w:b/>
                <w:bCs/>
                <w:color w:val="000000"/>
                <w:sz w:val="20"/>
                <w:szCs w:val="20"/>
                <w:lang w:eastAsia="lt-LT"/>
              </w:rPr>
            </w:pPr>
          </w:p>
          <w:p w14:paraId="16988B87" w14:textId="01CA5F4E" w:rsidR="009311B9" w:rsidRDefault="009311B9" w:rsidP="00646BD3">
            <w:pPr>
              <w:rPr>
                <w:rFonts w:ascii="Open Sans" w:eastAsia="Times New Roman" w:hAnsi="Open Sans" w:cs="Open Sans"/>
                <w:b/>
                <w:bCs/>
                <w:color w:val="000000"/>
                <w:sz w:val="20"/>
                <w:szCs w:val="20"/>
                <w:lang w:eastAsia="lt-LT"/>
              </w:rPr>
            </w:pPr>
          </w:p>
          <w:p w14:paraId="4BB6E4B7" w14:textId="42710EDC" w:rsidR="00397C24" w:rsidRDefault="00397C24" w:rsidP="00646BD3">
            <w:pPr>
              <w:rPr>
                <w:rFonts w:ascii="Open Sans" w:eastAsia="Times New Roman" w:hAnsi="Open Sans" w:cs="Open Sans"/>
                <w:b/>
                <w:bCs/>
                <w:color w:val="000000"/>
                <w:sz w:val="20"/>
                <w:szCs w:val="20"/>
                <w:lang w:eastAsia="lt-LT"/>
              </w:rPr>
            </w:pPr>
          </w:p>
          <w:p w14:paraId="0653D841" w14:textId="599BF048" w:rsidR="00397C24" w:rsidRDefault="00397C24" w:rsidP="00646BD3">
            <w:pPr>
              <w:rPr>
                <w:rFonts w:ascii="Open Sans" w:eastAsia="Times New Roman" w:hAnsi="Open Sans" w:cs="Open Sans"/>
                <w:b/>
                <w:bCs/>
                <w:color w:val="000000"/>
                <w:sz w:val="20"/>
                <w:szCs w:val="20"/>
                <w:lang w:eastAsia="lt-LT"/>
              </w:rPr>
            </w:pPr>
          </w:p>
          <w:p w14:paraId="4E5DDC9D" w14:textId="77777777" w:rsidR="00397C24" w:rsidRDefault="00397C24" w:rsidP="00646BD3">
            <w:pPr>
              <w:rPr>
                <w:rFonts w:ascii="Open Sans" w:eastAsia="Times New Roman" w:hAnsi="Open Sans" w:cs="Open Sans"/>
                <w:b/>
                <w:bCs/>
                <w:color w:val="000000"/>
                <w:sz w:val="20"/>
                <w:szCs w:val="20"/>
                <w:lang w:eastAsia="lt-LT"/>
              </w:rPr>
            </w:pPr>
          </w:p>
          <w:p w14:paraId="6E83EE4F" w14:textId="77777777" w:rsidR="009311B9" w:rsidRDefault="009311B9" w:rsidP="00646BD3">
            <w:pPr>
              <w:rPr>
                <w:rFonts w:ascii="Open Sans" w:eastAsia="Times New Roman" w:hAnsi="Open Sans" w:cs="Open Sans"/>
                <w:b/>
                <w:bCs/>
                <w:color w:val="000000"/>
                <w:sz w:val="20"/>
                <w:szCs w:val="20"/>
                <w:lang w:eastAsia="lt-LT"/>
              </w:rPr>
            </w:pPr>
          </w:p>
          <w:p w14:paraId="49DC28DF" w14:textId="07F3BAEC" w:rsidR="009311B9" w:rsidRDefault="009311B9" w:rsidP="00646BD3">
            <w:pPr>
              <w:rPr>
                <w:rFonts w:ascii="Open Sans" w:eastAsia="Times New Roman" w:hAnsi="Open Sans" w:cs="Open Sans"/>
                <w:b/>
                <w:bCs/>
                <w:color w:val="000000"/>
                <w:sz w:val="20"/>
                <w:szCs w:val="20"/>
                <w:lang w:eastAsia="lt-LT"/>
              </w:rPr>
            </w:pPr>
          </w:p>
        </w:tc>
      </w:tr>
      <w:tr w:rsidR="00C16741" w:rsidRPr="00E926E4" w14:paraId="3DA69E33" w14:textId="77777777" w:rsidTr="00C16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10348" w:type="dxa"/>
            <w:tcBorders>
              <w:top w:val="single" w:sz="4" w:space="0" w:color="auto"/>
              <w:left w:val="single" w:sz="4" w:space="0" w:color="auto"/>
              <w:bottom w:val="single" w:sz="4" w:space="0" w:color="auto"/>
              <w:right w:val="single" w:sz="4" w:space="0" w:color="000000"/>
            </w:tcBorders>
            <w:shd w:val="clear" w:color="auto" w:fill="CFEAE5"/>
            <w:noWrap/>
          </w:tcPr>
          <w:p w14:paraId="46120DC2" w14:textId="4128BDA2" w:rsidR="00C16741" w:rsidRPr="009311B9" w:rsidRDefault="00EA4579" w:rsidP="00646BD3">
            <w:pPr>
              <w:rPr>
                <w:rFonts w:ascii="Open Sans" w:eastAsia="Times New Roman" w:hAnsi="Open Sans" w:cs="Open Sans"/>
                <w:b/>
                <w:bCs/>
                <w:color w:val="000000"/>
                <w:sz w:val="22"/>
                <w:lang w:eastAsia="lt-LT"/>
              </w:rPr>
            </w:pPr>
            <w:r>
              <w:rPr>
                <w:rFonts w:ascii="Open Sans" w:eastAsia="Times New Roman" w:hAnsi="Open Sans" w:cs="Open Sans"/>
                <w:b/>
                <w:bCs/>
                <w:color w:val="000000"/>
                <w:sz w:val="20"/>
                <w:szCs w:val="20"/>
                <w:lang w:eastAsia="lt-LT"/>
              </w:rPr>
              <w:lastRenderedPageBreak/>
              <w:t>5.3</w:t>
            </w:r>
            <w:r w:rsidR="00C16741" w:rsidRPr="00C90F14">
              <w:rPr>
                <w:rFonts w:ascii="Open Sans" w:eastAsia="Times New Roman" w:hAnsi="Open Sans" w:cs="Open Sans"/>
                <w:b/>
                <w:bCs/>
                <w:color w:val="000000"/>
                <w:sz w:val="20"/>
                <w:szCs w:val="20"/>
                <w:lang w:eastAsia="lt-LT"/>
              </w:rPr>
              <w:t xml:space="preserve"> Ar atliktas produkcijos sandėliavimo laikotarpyje galimos rizikos įvertinimas? </w:t>
            </w:r>
            <w:r w:rsidR="00C16741" w:rsidRPr="00C90F14">
              <w:rPr>
                <w:rFonts w:ascii="Open Sans" w:hAnsi="Open Sans" w:cs="Open Sans"/>
                <w:sz w:val="20"/>
                <w:szCs w:val="20"/>
              </w:rPr>
              <w:t>(R2018/848, 9 str. 6 punktas; 28 str.)</w:t>
            </w:r>
          </w:p>
        </w:tc>
      </w:tr>
      <w:tr w:rsidR="00397C24" w:rsidRPr="00E926E4" w14:paraId="3645779A" w14:textId="77777777" w:rsidTr="00397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0348"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2FC1BB91" w14:textId="11221E41" w:rsidR="00397C24" w:rsidRPr="00397C24" w:rsidRDefault="00397C24" w:rsidP="00397C24">
            <w:pPr>
              <w:spacing w:before="100" w:beforeAutospacing="1" w:after="100" w:afterAutospacing="1"/>
              <w:rPr>
                <w:rFonts w:ascii="Open Sans" w:hAnsi="Open Sans" w:cs="Open Sans"/>
                <w:sz w:val="20"/>
                <w:szCs w:val="20"/>
              </w:rPr>
            </w:pPr>
            <w:r w:rsidRPr="00397C24">
              <w:rPr>
                <w:rFonts w:ascii="Open Sans" w:hAnsi="Open Sans" w:cs="Open Sans"/>
                <w:b/>
                <w:bCs/>
                <w:sz w:val="20"/>
                <w:szCs w:val="20"/>
              </w:rPr>
              <w:t xml:space="preserve">Taip     </w:t>
            </w:r>
            <w:r w:rsidRPr="00397C24">
              <w:rPr>
                <w:rFonts w:ascii="Open Sans" w:hAnsi="Open Sans" w:cs="Open Sans"/>
                <w:b/>
                <w:bCs/>
                <w:sz w:val="20"/>
                <w:szCs w:val="20"/>
              </w:rPr>
              <w:fldChar w:fldCharType="begin">
                <w:ffData>
                  <w:name w:val="Check20"/>
                  <w:enabled/>
                  <w:calcOnExit w:val="0"/>
                  <w:checkBox>
                    <w:sizeAuto/>
                    <w:default w:val="0"/>
                  </w:checkBox>
                </w:ffData>
              </w:fldChar>
            </w:r>
            <w:r w:rsidRPr="00397C24">
              <w:rPr>
                <w:rFonts w:ascii="Open Sans" w:hAnsi="Open Sans" w:cs="Open Sans"/>
                <w:b/>
                <w:bCs/>
                <w:sz w:val="20"/>
                <w:szCs w:val="20"/>
              </w:rPr>
              <w:instrText xml:space="preserve"> FORMCHECKBOX </w:instrText>
            </w:r>
            <w:r w:rsidR="00000000">
              <w:rPr>
                <w:rFonts w:ascii="Open Sans" w:hAnsi="Open Sans" w:cs="Open Sans"/>
                <w:b/>
                <w:bCs/>
                <w:sz w:val="20"/>
                <w:szCs w:val="20"/>
              </w:rPr>
            </w:r>
            <w:r w:rsidR="00000000">
              <w:rPr>
                <w:rFonts w:ascii="Open Sans" w:hAnsi="Open Sans" w:cs="Open Sans"/>
                <w:b/>
                <w:bCs/>
                <w:sz w:val="20"/>
                <w:szCs w:val="20"/>
              </w:rPr>
              <w:fldChar w:fldCharType="separate"/>
            </w:r>
            <w:r w:rsidRPr="00397C24">
              <w:rPr>
                <w:rFonts w:ascii="Open Sans" w:hAnsi="Open Sans" w:cs="Open Sans"/>
                <w:sz w:val="20"/>
                <w:szCs w:val="20"/>
              </w:rPr>
              <w:fldChar w:fldCharType="end"/>
            </w:r>
            <w:r w:rsidRPr="00397C24">
              <w:rPr>
                <w:rFonts w:ascii="Open Sans" w:hAnsi="Open Sans" w:cs="Open Sans"/>
                <w:b/>
                <w:bCs/>
                <w:sz w:val="20"/>
                <w:szCs w:val="20"/>
              </w:rPr>
              <w:t xml:space="preserve">               Ne       </w:t>
            </w:r>
            <w:r w:rsidRPr="00397C24">
              <w:rPr>
                <w:rFonts w:ascii="Open Sans" w:hAnsi="Open Sans" w:cs="Open Sans"/>
                <w:b/>
                <w:bCs/>
                <w:sz w:val="20"/>
                <w:szCs w:val="20"/>
              </w:rPr>
              <w:fldChar w:fldCharType="begin">
                <w:ffData>
                  <w:name w:val="Check20"/>
                  <w:enabled/>
                  <w:calcOnExit w:val="0"/>
                  <w:checkBox>
                    <w:sizeAuto/>
                    <w:default w:val="0"/>
                  </w:checkBox>
                </w:ffData>
              </w:fldChar>
            </w:r>
            <w:r w:rsidRPr="00397C24">
              <w:rPr>
                <w:rFonts w:ascii="Open Sans" w:hAnsi="Open Sans" w:cs="Open Sans"/>
                <w:b/>
                <w:bCs/>
                <w:sz w:val="20"/>
                <w:szCs w:val="20"/>
              </w:rPr>
              <w:instrText xml:space="preserve"> FORMCHECKBOX </w:instrText>
            </w:r>
            <w:r w:rsidR="00000000">
              <w:rPr>
                <w:rFonts w:ascii="Open Sans" w:hAnsi="Open Sans" w:cs="Open Sans"/>
                <w:b/>
                <w:bCs/>
                <w:sz w:val="20"/>
                <w:szCs w:val="20"/>
              </w:rPr>
            </w:r>
            <w:r w:rsidR="00000000">
              <w:rPr>
                <w:rFonts w:ascii="Open Sans" w:hAnsi="Open Sans" w:cs="Open Sans"/>
                <w:b/>
                <w:bCs/>
                <w:sz w:val="20"/>
                <w:szCs w:val="20"/>
              </w:rPr>
              <w:fldChar w:fldCharType="separate"/>
            </w:r>
            <w:r w:rsidRPr="00397C24">
              <w:rPr>
                <w:rFonts w:ascii="Open Sans" w:hAnsi="Open Sans" w:cs="Open Sans"/>
                <w:sz w:val="20"/>
                <w:szCs w:val="20"/>
              </w:rPr>
              <w:fldChar w:fldCharType="end"/>
            </w:r>
          </w:p>
        </w:tc>
      </w:tr>
      <w:tr w:rsidR="00397C24" w:rsidRPr="00E926E4" w14:paraId="32F01F2E" w14:textId="77777777" w:rsidTr="00397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C47E6A" w14:textId="52FFBEFA" w:rsidR="00397C24" w:rsidRPr="00C90F14" w:rsidRDefault="00397C24" w:rsidP="00397C24">
            <w:pPr>
              <w:rPr>
                <w:rFonts w:ascii="Open Sans" w:eastAsia="Times New Roman" w:hAnsi="Open Sans" w:cs="Open Sans"/>
                <w:b/>
                <w:bCs/>
                <w:color w:val="000000"/>
                <w:sz w:val="20"/>
                <w:szCs w:val="20"/>
                <w:lang w:eastAsia="lt-LT"/>
              </w:rPr>
            </w:pPr>
            <w:r w:rsidRPr="00C90F14">
              <w:rPr>
                <w:rFonts w:ascii="Open Sans" w:eastAsia="Times New Roman" w:hAnsi="Open Sans" w:cs="Open Sans"/>
                <w:b/>
                <w:bCs/>
                <w:color w:val="000000"/>
                <w:sz w:val="20"/>
                <w:szCs w:val="20"/>
                <w:lang w:eastAsia="lt-LT"/>
              </w:rPr>
              <w:t>Jei atsakyta „Taip“, nurodykite atlikimo datą ir surašyti nustatytus galimus kritinius taškus:</w:t>
            </w:r>
          </w:p>
          <w:p w14:paraId="045558CC" w14:textId="77777777" w:rsidR="00397C24" w:rsidRDefault="00397C24" w:rsidP="00397C24">
            <w:pPr>
              <w:spacing w:before="100" w:beforeAutospacing="1" w:after="100" w:afterAutospacing="1"/>
              <w:rPr>
                <w:rFonts w:ascii="Open Sans" w:hAnsi="Open Sans" w:cs="Open Sans"/>
                <w:b/>
                <w:bCs/>
                <w:sz w:val="20"/>
                <w:szCs w:val="20"/>
              </w:rPr>
            </w:pPr>
          </w:p>
          <w:p w14:paraId="7458F496" w14:textId="77777777" w:rsidR="00397C24" w:rsidRDefault="00397C24" w:rsidP="00397C24">
            <w:pPr>
              <w:spacing w:before="100" w:beforeAutospacing="1" w:after="100" w:afterAutospacing="1"/>
              <w:rPr>
                <w:rFonts w:ascii="Open Sans" w:hAnsi="Open Sans" w:cs="Open Sans"/>
                <w:b/>
                <w:bCs/>
                <w:sz w:val="20"/>
                <w:szCs w:val="20"/>
              </w:rPr>
            </w:pPr>
          </w:p>
          <w:p w14:paraId="4F23FEBB" w14:textId="593C2B60" w:rsidR="00397C24" w:rsidRPr="00397C24" w:rsidRDefault="00397C24" w:rsidP="00397C24">
            <w:pPr>
              <w:spacing w:before="100" w:beforeAutospacing="1" w:after="100" w:afterAutospacing="1"/>
              <w:rPr>
                <w:rFonts w:ascii="Open Sans" w:hAnsi="Open Sans" w:cs="Open Sans"/>
                <w:b/>
                <w:bCs/>
                <w:sz w:val="20"/>
                <w:szCs w:val="20"/>
              </w:rPr>
            </w:pPr>
          </w:p>
        </w:tc>
      </w:tr>
      <w:tr w:rsidR="00397C24" w:rsidRPr="00E926E4" w14:paraId="7A63413B" w14:textId="77777777" w:rsidTr="00397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D75B147" w14:textId="7C00A70F" w:rsidR="00397C24" w:rsidRDefault="00397C24" w:rsidP="00397C24">
            <w:pPr>
              <w:rPr>
                <w:rFonts w:ascii="Open Sans" w:eastAsia="Times New Roman" w:hAnsi="Open Sans" w:cs="Open Sans"/>
                <w:color w:val="000000"/>
                <w:sz w:val="20"/>
                <w:szCs w:val="20"/>
                <w:lang w:eastAsia="lt-LT"/>
              </w:rPr>
            </w:pPr>
            <w:r w:rsidRPr="00C90F14">
              <w:rPr>
                <w:rFonts w:ascii="Open Sans" w:eastAsia="Times New Roman" w:hAnsi="Open Sans" w:cs="Open Sans"/>
                <w:b/>
                <w:bCs/>
                <w:color w:val="000000"/>
                <w:sz w:val="20"/>
                <w:szCs w:val="20"/>
                <w:lang w:eastAsia="lt-LT"/>
              </w:rPr>
              <w:t>Aprašyti</w:t>
            </w:r>
            <w:r w:rsidR="00BA08A5">
              <w:rPr>
                <w:rFonts w:ascii="Open Sans" w:eastAsia="Times New Roman" w:hAnsi="Open Sans" w:cs="Open Sans"/>
                <w:b/>
                <w:bCs/>
                <w:color w:val="000000"/>
                <w:sz w:val="20"/>
                <w:szCs w:val="20"/>
                <w:lang w:eastAsia="lt-LT"/>
              </w:rPr>
              <w:t>,</w:t>
            </w:r>
            <w:r w:rsidRPr="00C90F14">
              <w:rPr>
                <w:rFonts w:ascii="Open Sans" w:eastAsia="Times New Roman" w:hAnsi="Open Sans" w:cs="Open Sans"/>
                <w:b/>
                <w:bCs/>
                <w:color w:val="000000"/>
                <w:sz w:val="20"/>
                <w:szCs w:val="20"/>
                <w:lang w:eastAsia="lt-LT"/>
              </w:rPr>
              <w:t xml:space="preserve"> kokių prevencinių</w:t>
            </w:r>
            <w:r w:rsidR="00BA08A5">
              <w:rPr>
                <w:rFonts w:ascii="Open Sans" w:eastAsia="Times New Roman" w:hAnsi="Open Sans" w:cs="Open Sans"/>
                <w:b/>
                <w:bCs/>
                <w:color w:val="000000"/>
                <w:sz w:val="20"/>
                <w:szCs w:val="20"/>
                <w:lang w:eastAsia="lt-LT"/>
              </w:rPr>
              <w:t xml:space="preserve"> </w:t>
            </w:r>
            <w:r w:rsidRPr="00C90F14">
              <w:rPr>
                <w:rFonts w:ascii="Open Sans" w:eastAsia="Times New Roman" w:hAnsi="Open Sans" w:cs="Open Sans"/>
                <w:b/>
                <w:bCs/>
                <w:color w:val="000000"/>
                <w:sz w:val="20"/>
                <w:szCs w:val="20"/>
                <w:lang w:eastAsia="lt-LT"/>
              </w:rPr>
              <w:t>/</w:t>
            </w:r>
            <w:r w:rsidR="00BA08A5">
              <w:rPr>
                <w:rFonts w:ascii="Open Sans" w:eastAsia="Times New Roman" w:hAnsi="Open Sans" w:cs="Open Sans"/>
                <w:b/>
                <w:bCs/>
                <w:color w:val="000000"/>
                <w:sz w:val="20"/>
                <w:szCs w:val="20"/>
                <w:lang w:eastAsia="lt-LT"/>
              </w:rPr>
              <w:t xml:space="preserve"> </w:t>
            </w:r>
            <w:r w:rsidRPr="00C90F14">
              <w:rPr>
                <w:rFonts w:ascii="Open Sans" w:eastAsia="Times New Roman" w:hAnsi="Open Sans" w:cs="Open Sans"/>
                <w:b/>
                <w:bCs/>
                <w:color w:val="000000"/>
                <w:sz w:val="20"/>
                <w:szCs w:val="20"/>
                <w:lang w:eastAsia="lt-LT"/>
              </w:rPr>
              <w:t xml:space="preserve">atsargumo priemonių bus imamasi siekiant išvengti galimų kritinių taškų </w:t>
            </w:r>
            <w:r w:rsidRPr="00C61029">
              <w:rPr>
                <w:rFonts w:ascii="Open Sans" w:eastAsia="Times New Roman" w:hAnsi="Open Sans" w:cs="Open Sans"/>
                <w:i/>
                <w:iCs/>
                <w:color w:val="000000"/>
                <w:sz w:val="20"/>
                <w:szCs w:val="20"/>
                <w:lang w:eastAsia="lt-LT"/>
              </w:rPr>
              <w:t>(</w:t>
            </w:r>
            <w:r w:rsidRPr="00C90F14">
              <w:rPr>
                <w:rFonts w:ascii="Open Sans" w:eastAsia="Times New Roman" w:hAnsi="Open Sans" w:cs="Open Sans"/>
                <w:i/>
                <w:iCs/>
                <w:color w:val="000000"/>
                <w:sz w:val="20"/>
                <w:szCs w:val="20"/>
                <w:lang w:eastAsia="lt-LT"/>
              </w:rPr>
              <w:t xml:space="preserve">pvz.: kas bus daroma siekiant išvengti produkcijos užteršimo neleistinomis medžiagomis, produkcijos </w:t>
            </w:r>
            <w:proofErr w:type="spellStart"/>
            <w:r w:rsidRPr="00C90F14">
              <w:rPr>
                <w:rFonts w:ascii="Open Sans" w:eastAsia="Times New Roman" w:hAnsi="Open Sans" w:cs="Open Sans"/>
                <w:i/>
                <w:iCs/>
                <w:color w:val="000000"/>
                <w:sz w:val="20"/>
                <w:szCs w:val="20"/>
                <w:lang w:eastAsia="lt-LT"/>
              </w:rPr>
              <w:t>nesusimaišymui</w:t>
            </w:r>
            <w:proofErr w:type="spellEnd"/>
            <w:r w:rsidRPr="00C90F14">
              <w:rPr>
                <w:rFonts w:ascii="Open Sans" w:eastAsia="Times New Roman" w:hAnsi="Open Sans" w:cs="Open Sans"/>
                <w:i/>
                <w:iCs/>
                <w:color w:val="000000"/>
                <w:sz w:val="20"/>
                <w:szCs w:val="20"/>
                <w:lang w:eastAsia="lt-LT"/>
              </w:rPr>
              <w:t xml:space="preserve"> ir pan.</w:t>
            </w:r>
            <w:r w:rsidRPr="00C61029">
              <w:rPr>
                <w:rFonts w:ascii="Open Sans" w:eastAsia="Times New Roman" w:hAnsi="Open Sans" w:cs="Open Sans"/>
                <w:i/>
                <w:iCs/>
                <w:color w:val="000000"/>
                <w:sz w:val="20"/>
                <w:szCs w:val="20"/>
                <w:lang w:eastAsia="lt-LT"/>
              </w:rPr>
              <w:t>)</w:t>
            </w:r>
            <w:r w:rsidRPr="00C61029">
              <w:rPr>
                <w:rFonts w:ascii="Open Sans" w:eastAsia="Times New Roman" w:hAnsi="Open Sans" w:cs="Open Sans"/>
                <w:color w:val="000000"/>
                <w:sz w:val="20"/>
                <w:szCs w:val="20"/>
                <w:lang w:eastAsia="lt-LT"/>
              </w:rPr>
              <w:t>:</w:t>
            </w:r>
          </w:p>
          <w:p w14:paraId="4763EB94" w14:textId="5F516661" w:rsidR="00397C24" w:rsidRDefault="00397C24" w:rsidP="00397C24">
            <w:pPr>
              <w:rPr>
                <w:rFonts w:ascii="Open Sans" w:eastAsia="Times New Roman" w:hAnsi="Open Sans" w:cs="Open Sans"/>
                <w:color w:val="000000"/>
                <w:sz w:val="20"/>
                <w:szCs w:val="20"/>
                <w:lang w:eastAsia="lt-LT"/>
              </w:rPr>
            </w:pPr>
          </w:p>
          <w:p w14:paraId="50D17A5E" w14:textId="0F504DE8" w:rsidR="00397C24" w:rsidRDefault="00397C24" w:rsidP="00397C24">
            <w:pPr>
              <w:rPr>
                <w:rFonts w:ascii="Open Sans" w:eastAsia="Times New Roman" w:hAnsi="Open Sans" w:cs="Open Sans"/>
                <w:color w:val="000000"/>
                <w:sz w:val="20"/>
                <w:szCs w:val="20"/>
                <w:lang w:eastAsia="lt-LT"/>
              </w:rPr>
            </w:pPr>
          </w:p>
          <w:p w14:paraId="16C96406" w14:textId="470EEA22" w:rsidR="00397C24" w:rsidRDefault="00397C24" w:rsidP="00397C24">
            <w:pPr>
              <w:rPr>
                <w:rFonts w:ascii="Open Sans" w:eastAsia="Times New Roman" w:hAnsi="Open Sans" w:cs="Open Sans"/>
                <w:color w:val="000000"/>
                <w:sz w:val="20"/>
                <w:szCs w:val="20"/>
                <w:lang w:eastAsia="lt-LT"/>
              </w:rPr>
            </w:pPr>
          </w:p>
          <w:p w14:paraId="2238FDC9" w14:textId="77777777" w:rsidR="00397C24" w:rsidRPr="00C61029" w:rsidRDefault="00397C24" w:rsidP="00397C24">
            <w:pPr>
              <w:rPr>
                <w:rFonts w:ascii="Open Sans" w:eastAsia="Times New Roman" w:hAnsi="Open Sans" w:cs="Open Sans"/>
                <w:b/>
                <w:bCs/>
                <w:color w:val="000000"/>
                <w:sz w:val="20"/>
                <w:szCs w:val="20"/>
                <w:lang w:eastAsia="lt-LT"/>
              </w:rPr>
            </w:pPr>
          </w:p>
          <w:p w14:paraId="4DA97E68" w14:textId="77777777" w:rsidR="00397C24" w:rsidRPr="00C90F14" w:rsidRDefault="00397C24" w:rsidP="00397C24">
            <w:pPr>
              <w:rPr>
                <w:rFonts w:ascii="Open Sans" w:eastAsia="Times New Roman" w:hAnsi="Open Sans" w:cs="Open Sans"/>
                <w:b/>
                <w:bCs/>
                <w:color w:val="000000"/>
                <w:sz w:val="20"/>
                <w:szCs w:val="20"/>
                <w:lang w:eastAsia="lt-LT"/>
              </w:rPr>
            </w:pPr>
          </w:p>
        </w:tc>
      </w:tr>
      <w:tr w:rsidR="003C2054" w:rsidRPr="00E926E4" w14:paraId="41BC8569" w14:textId="77777777" w:rsidTr="00397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4"/>
        </w:trPr>
        <w:tc>
          <w:tcPr>
            <w:tcW w:w="10348" w:type="dxa"/>
            <w:tcBorders>
              <w:top w:val="single" w:sz="4" w:space="0" w:color="auto"/>
              <w:left w:val="single" w:sz="4" w:space="0" w:color="auto"/>
              <w:bottom w:val="nil"/>
              <w:right w:val="single" w:sz="4" w:space="0" w:color="000000"/>
            </w:tcBorders>
            <w:shd w:val="clear" w:color="auto" w:fill="auto"/>
            <w:noWrap/>
          </w:tcPr>
          <w:p w14:paraId="7A053AA1" w14:textId="4015E170" w:rsidR="00C16741" w:rsidRPr="00C90F14" w:rsidRDefault="00C16741" w:rsidP="00C16741">
            <w:pPr>
              <w:rPr>
                <w:rFonts w:ascii="Open Sans" w:eastAsia="Times New Roman" w:hAnsi="Open Sans" w:cs="Open Sans"/>
                <w:color w:val="000000"/>
                <w:sz w:val="20"/>
                <w:szCs w:val="20"/>
                <w:lang w:eastAsia="lt-LT"/>
              </w:rPr>
            </w:pPr>
            <w:r w:rsidRPr="00C90F14">
              <w:rPr>
                <w:rFonts w:ascii="Open Sans" w:eastAsia="Times New Roman" w:hAnsi="Open Sans" w:cs="Open Sans"/>
                <w:b/>
                <w:bCs/>
                <w:color w:val="000000"/>
                <w:sz w:val="20"/>
                <w:szCs w:val="20"/>
                <w:lang w:eastAsia="lt-LT"/>
              </w:rPr>
              <w:t>Jei atsakyta „Ne“, nurodyti planuojamą atlikimo datą:</w:t>
            </w:r>
            <w:r w:rsidRPr="00C90F14">
              <w:rPr>
                <w:rFonts w:ascii="Open Sans" w:eastAsia="Times New Roman" w:hAnsi="Open Sans" w:cs="Open Sans"/>
                <w:color w:val="000000"/>
                <w:sz w:val="20"/>
                <w:szCs w:val="20"/>
                <w:lang w:eastAsia="lt-LT"/>
              </w:rPr>
              <w:t xml:space="preserve"> </w:t>
            </w:r>
          </w:p>
          <w:p w14:paraId="35A71F23" w14:textId="77777777" w:rsidR="00C16741" w:rsidRDefault="00C16741" w:rsidP="00C16741">
            <w:pPr>
              <w:rPr>
                <w:rFonts w:ascii="Open Sans" w:eastAsia="Times New Roman" w:hAnsi="Open Sans" w:cs="Open Sans"/>
                <w:b/>
                <w:bCs/>
                <w:color w:val="000000"/>
                <w:sz w:val="20"/>
                <w:szCs w:val="20"/>
                <w:lang w:eastAsia="lt-LT"/>
              </w:rPr>
            </w:pPr>
          </w:p>
          <w:p w14:paraId="3E6F1FDB" w14:textId="77777777" w:rsidR="003C2054" w:rsidRDefault="003C2054" w:rsidP="00646BD3">
            <w:pPr>
              <w:rPr>
                <w:rFonts w:ascii="Open Sans" w:eastAsia="Times New Roman" w:hAnsi="Open Sans" w:cs="Open Sans"/>
                <w:b/>
                <w:bCs/>
                <w:color w:val="000000"/>
                <w:sz w:val="20"/>
                <w:szCs w:val="20"/>
                <w:lang w:eastAsia="lt-LT"/>
              </w:rPr>
            </w:pPr>
          </w:p>
          <w:p w14:paraId="05845BA5" w14:textId="6A2F94DF" w:rsidR="005A3184" w:rsidRDefault="005A3184" w:rsidP="00646BD3">
            <w:pPr>
              <w:rPr>
                <w:rFonts w:ascii="Open Sans" w:eastAsia="Times New Roman" w:hAnsi="Open Sans" w:cs="Open Sans"/>
                <w:b/>
                <w:bCs/>
                <w:color w:val="000000"/>
                <w:sz w:val="20"/>
                <w:szCs w:val="20"/>
                <w:lang w:eastAsia="lt-LT"/>
              </w:rPr>
            </w:pPr>
          </w:p>
        </w:tc>
      </w:tr>
      <w:tr w:rsidR="003C2054" w:rsidRPr="00E926E4" w14:paraId="7C05DA18" w14:textId="77777777" w:rsidTr="00FC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6"/>
        </w:trPr>
        <w:tc>
          <w:tcPr>
            <w:tcW w:w="10348" w:type="dxa"/>
            <w:tcBorders>
              <w:top w:val="single" w:sz="4" w:space="0" w:color="auto"/>
              <w:left w:val="single" w:sz="4" w:space="0" w:color="auto"/>
              <w:bottom w:val="single" w:sz="4" w:space="0" w:color="auto"/>
              <w:right w:val="single" w:sz="4" w:space="0" w:color="000000"/>
            </w:tcBorders>
            <w:shd w:val="clear" w:color="auto" w:fill="CFEAE5"/>
            <w:noWrap/>
          </w:tcPr>
          <w:p w14:paraId="7856D705" w14:textId="6C8DD7DA" w:rsidR="003C2054" w:rsidRPr="00C16741" w:rsidRDefault="00EA4579" w:rsidP="00646BD3">
            <w:pPr>
              <w:rPr>
                <w:rFonts w:ascii="Open Sans" w:hAnsi="Open Sans" w:cs="Open Sans"/>
                <w:i/>
                <w:iCs/>
                <w:sz w:val="20"/>
                <w:szCs w:val="20"/>
              </w:rPr>
            </w:pPr>
            <w:r>
              <w:rPr>
                <w:rFonts w:ascii="Open Sans" w:eastAsia="Times New Roman" w:hAnsi="Open Sans" w:cs="Open Sans"/>
                <w:b/>
                <w:bCs/>
                <w:color w:val="000000"/>
                <w:sz w:val="20"/>
                <w:szCs w:val="20"/>
                <w:lang w:eastAsia="lt-LT"/>
              </w:rPr>
              <w:t>5.4</w:t>
            </w:r>
            <w:r w:rsidR="003C2054" w:rsidRPr="00C16741">
              <w:rPr>
                <w:rFonts w:ascii="Open Sans" w:eastAsia="Times New Roman" w:hAnsi="Open Sans" w:cs="Open Sans"/>
                <w:b/>
                <w:bCs/>
                <w:color w:val="000000"/>
                <w:sz w:val="20"/>
                <w:szCs w:val="20"/>
                <w:lang w:eastAsia="lt-LT"/>
              </w:rPr>
              <w:t xml:space="preserve"> </w:t>
            </w:r>
            <w:r w:rsidR="00C16741">
              <w:rPr>
                <w:rFonts w:ascii="Open Sans" w:eastAsia="Times New Roman" w:hAnsi="Open Sans" w:cs="Open Sans"/>
                <w:b/>
                <w:bCs/>
                <w:color w:val="000000"/>
                <w:sz w:val="20"/>
                <w:szCs w:val="20"/>
                <w:lang w:eastAsia="lt-LT"/>
              </w:rPr>
              <w:t>Laukinės augmenijos</w:t>
            </w:r>
            <w:r w:rsidR="003C2054" w:rsidRPr="00C16741">
              <w:rPr>
                <w:rFonts w:ascii="Open Sans" w:hAnsi="Open Sans" w:cs="Open Sans"/>
                <w:b/>
                <w:bCs/>
                <w:sz w:val="20"/>
                <w:szCs w:val="20"/>
              </w:rPr>
              <w:t xml:space="preserve"> pakavimo ir vežimo kitiems veiklos vykdytojams ar į kitus vienetus aprašymas </w:t>
            </w:r>
            <w:r w:rsidR="003C2054" w:rsidRPr="00C16741">
              <w:rPr>
                <w:rFonts w:ascii="Open Sans" w:hAnsi="Open Sans" w:cs="Open Sans"/>
                <w:sz w:val="20"/>
                <w:szCs w:val="20"/>
              </w:rPr>
              <w:t>(R2018/848, 23 str. 1 punktas, III priedo</w:t>
            </w:r>
            <w:r w:rsidR="00974179">
              <w:rPr>
                <w:rFonts w:ascii="Open Sans" w:hAnsi="Open Sans" w:cs="Open Sans"/>
                <w:sz w:val="20"/>
                <w:szCs w:val="20"/>
              </w:rPr>
              <w:t xml:space="preserve"> 1,</w:t>
            </w:r>
            <w:r w:rsidR="003C2054" w:rsidRPr="00C16741">
              <w:rPr>
                <w:rFonts w:ascii="Open Sans" w:hAnsi="Open Sans" w:cs="Open Sans"/>
                <w:sz w:val="20"/>
                <w:szCs w:val="20"/>
              </w:rPr>
              <w:t xml:space="preserve"> 2</w:t>
            </w:r>
            <w:r w:rsidR="00974179">
              <w:rPr>
                <w:rFonts w:ascii="Open Sans" w:hAnsi="Open Sans" w:cs="Open Sans"/>
                <w:sz w:val="20"/>
                <w:szCs w:val="20"/>
              </w:rPr>
              <w:t xml:space="preserve"> </w:t>
            </w:r>
            <w:r w:rsidR="003C2054" w:rsidRPr="00C16741">
              <w:rPr>
                <w:rFonts w:ascii="Open Sans" w:hAnsi="Open Sans" w:cs="Open Sans"/>
                <w:sz w:val="20"/>
                <w:szCs w:val="20"/>
              </w:rPr>
              <w:t xml:space="preserve">punktai). </w:t>
            </w:r>
            <w:r w:rsidR="003C2054" w:rsidRPr="00C16741">
              <w:rPr>
                <w:rFonts w:ascii="Open Sans" w:hAnsi="Open Sans" w:cs="Open Sans"/>
                <w:i/>
                <w:iCs/>
                <w:sz w:val="20"/>
                <w:szCs w:val="20"/>
              </w:rPr>
              <w:t>Išsamiai aprašykite kaip</w:t>
            </w:r>
            <w:r w:rsidR="00C16741">
              <w:rPr>
                <w:rFonts w:ascii="Open Sans" w:hAnsi="Open Sans" w:cs="Open Sans"/>
                <w:i/>
                <w:iCs/>
                <w:sz w:val="20"/>
                <w:szCs w:val="20"/>
              </w:rPr>
              <w:t xml:space="preserve"> surinkta produkcija</w:t>
            </w:r>
            <w:r w:rsidR="003C2054" w:rsidRPr="00C16741">
              <w:rPr>
                <w:rFonts w:ascii="Open Sans" w:hAnsi="Open Sans" w:cs="Open Sans"/>
                <w:i/>
                <w:iCs/>
                <w:sz w:val="20"/>
                <w:szCs w:val="20"/>
              </w:rPr>
              <w:t xml:space="preserve"> bus vežam</w:t>
            </w:r>
            <w:r w:rsidR="00C16741">
              <w:rPr>
                <w:rFonts w:ascii="Open Sans" w:hAnsi="Open Sans" w:cs="Open Sans"/>
                <w:i/>
                <w:iCs/>
                <w:sz w:val="20"/>
                <w:szCs w:val="20"/>
              </w:rPr>
              <w:t>a</w:t>
            </w:r>
            <w:r w:rsidR="003C2054" w:rsidRPr="00C16741">
              <w:rPr>
                <w:rFonts w:ascii="Open Sans" w:hAnsi="Open Sans" w:cs="Open Sans"/>
                <w:i/>
                <w:iCs/>
                <w:sz w:val="20"/>
                <w:szCs w:val="20"/>
              </w:rPr>
              <w:t xml:space="preserve">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3683DEC4" w14:textId="647DB0BF" w:rsidR="003C2054" w:rsidRPr="00C16741" w:rsidRDefault="003C2054" w:rsidP="00646BD3">
            <w:pPr>
              <w:rPr>
                <w:rFonts w:ascii="Open Sans" w:eastAsia="Times New Roman" w:hAnsi="Open Sans" w:cs="Open Sans"/>
                <w:b/>
                <w:bCs/>
                <w:color w:val="000000"/>
                <w:sz w:val="20"/>
                <w:szCs w:val="20"/>
                <w:lang w:eastAsia="lt-LT"/>
              </w:rPr>
            </w:pPr>
            <w:r w:rsidRPr="00C16741">
              <w:rPr>
                <w:rFonts w:ascii="Open Sans" w:hAnsi="Open Sans" w:cs="Open Sans"/>
                <w:b/>
                <w:bCs/>
                <w:i/>
                <w:iCs/>
                <w:sz w:val="20"/>
                <w:szCs w:val="20"/>
              </w:rPr>
              <w:t>Arba užpildyti formą (F-161).</w:t>
            </w:r>
          </w:p>
        </w:tc>
      </w:tr>
      <w:tr w:rsidR="003C2054" w:rsidRPr="00E926E4" w14:paraId="69F5F64C" w14:textId="77777777" w:rsidTr="00646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78CC335" w14:textId="77777777" w:rsidR="003C2054" w:rsidRPr="001248EC" w:rsidRDefault="003C2054" w:rsidP="00646BD3">
            <w:pPr>
              <w:rPr>
                <w:rFonts w:ascii="Open Sans" w:hAnsi="Open Sans" w:cs="Open Sans"/>
                <w:sz w:val="20"/>
                <w:szCs w:val="20"/>
              </w:rPr>
            </w:pPr>
          </w:p>
          <w:p w14:paraId="3E297EBA" w14:textId="77777777" w:rsidR="003C2054" w:rsidRPr="001248EC" w:rsidRDefault="003C2054" w:rsidP="00646BD3">
            <w:pPr>
              <w:rPr>
                <w:rFonts w:ascii="Open Sans" w:hAnsi="Open Sans" w:cs="Open Sans"/>
                <w:sz w:val="20"/>
                <w:szCs w:val="20"/>
              </w:rPr>
            </w:pPr>
          </w:p>
          <w:p w14:paraId="58EF816E" w14:textId="77777777" w:rsidR="003C2054" w:rsidRPr="001248EC" w:rsidRDefault="003C2054" w:rsidP="00646BD3">
            <w:pPr>
              <w:rPr>
                <w:rFonts w:ascii="Open Sans" w:hAnsi="Open Sans" w:cs="Open Sans"/>
                <w:sz w:val="20"/>
                <w:szCs w:val="20"/>
              </w:rPr>
            </w:pPr>
          </w:p>
          <w:p w14:paraId="77454D52" w14:textId="77777777" w:rsidR="003C2054" w:rsidRDefault="003C2054" w:rsidP="00646BD3">
            <w:pPr>
              <w:rPr>
                <w:rFonts w:ascii="Open Sans" w:hAnsi="Open Sans" w:cs="Open Sans"/>
                <w:sz w:val="20"/>
                <w:szCs w:val="20"/>
              </w:rPr>
            </w:pPr>
          </w:p>
          <w:p w14:paraId="38B4465D" w14:textId="4825DD2A" w:rsidR="003C2054" w:rsidRDefault="003C2054" w:rsidP="00646BD3">
            <w:pPr>
              <w:rPr>
                <w:rFonts w:ascii="Open Sans" w:hAnsi="Open Sans" w:cs="Open Sans"/>
                <w:sz w:val="20"/>
                <w:szCs w:val="20"/>
              </w:rPr>
            </w:pPr>
          </w:p>
          <w:p w14:paraId="6FA26E78" w14:textId="77777777" w:rsidR="005A3184" w:rsidRDefault="005A3184" w:rsidP="00646BD3">
            <w:pPr>
              <w:rPr>
                <w:rFonts w:ascii="Open Sans" w:hAnsi="Open Sans" w:cs="Open Sans"/>
                <w:sz w:val="20"/>
                <w:szCs w:val="20"/>
              </w:rPr>
            </w:pPr>
          </w:p>
          <w:p w14:paraId="79CD13D5" w14:textId="5A9E895E" w:rsidR="003C2054" w:rsidRDefault="003C2054" w:rsidP="00646BD3">
            <w:pPr>
              <w:rPr>
                <w:rFonts w:ascii="Open Sans" w:hAnsi="Open Sans" w:cs="Open Sans"/>
                <w:sz w:val="20"/>
                <w:szCs w:val="20"/>
              </w:rPr>
            </w:pPr>
          </w:p>
          <w:p w14:paraId="0F08C254" w14:textId="5E13C88F" w:rsidR="00236E75" w:rsidRDefault="00236E75" w:rsidP="00646BD3">
            <w:pPr>
              <w:rPr>
                <w:rFonts w:ascii="Open Sans" w:hAnsi="Open Sans" w:cs="Open Sans"/>
                <w:sz w:val="20"/>
                <w:szCs w:val="20"/>
              </w:rPr>
            </w:pPr>
          </w:p>
          <w:p w14:paraId="3802110F" w14:textId="77777777" w:rsidR="00236E75" w:rsidRDefault="00236E75" w:rsidP="00646BD3">
            <w:pPr>
              <w:rPr>
                <w:rFonts w:ascii="Open Sans" w:hAnsi="Open Sans" w:cs="Open Sans"/>
                <w:sz w:val="20"/>
                <w:szCs w:val="20"/>
              </w:rPr>
            </w:pPr>
          </w:p>
          <w:p w14:paraId="0B161A27" w14:textId="77777777" w:rsidR="003C2054" w:rsidRPr="005C28B6" w:rsidRDefault="003C2054" w:rsidP="00646BD3">
            <w:pPr>
              <w:rPr>
                <w:rFonts w:ascii="Open Sans" w:eastAsia="Times New Roman" w:hAnsi="Open Sans" w:cs="Open Sans"/>
                <w:b/>
                <w:bCs/>
                <w:color w:val="000000"/>
                <w:sz w:val="20"/>
                <w:szCs w:val="20"/>
                <w:lang w:eastAsia="lt-LT"/>
              </w:rPr>
            </w:pPr>
          </w:p>
        </w:tc>
      </w:tr>
    </w:tbl>
    <w:p w14:paraId="74000291" w14:textId="77777777" w:rsidR="00C275F2" w:rsidRPr="00DA3D98" w:rsidRDefault="00C275F2" w:rsidP="00F36C20">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A3D98" w14:paraId="20FA9551" w14:textId="77777777" w:rsidTr="0085083B">
        <w:trPr>
          <w:cantSplit/>
          <w:trHeight w:val="20"/>
        </w:trPr>
        <w:tc>
          <w:tcPr>
            <w:tcW w:w="10485" w:type="dxa"/>
            <w:gridSpan w:val="2"/>
            <w:shd w:val="clear" w:color="auto" w:fill="45AB71"/>
            <w:vAlign w:val="center"/>
          </w:tcPr>
          <w:p w14:paraId="4B3A91DC" w14:textId="0EA16383" w:rsidR="00020C32" w:rsidRPr="00DA3D98" w:rsidRDefault="005B3814" w:rsidP="00020C32">
            <w:pPr>
              <w:rPr>
                <w:rFonts w:ascii="Open Sans" w:hAnsi="Open Sans" w:cs="Open Sans"/>
                <w:iCs/>
                <w:sz w:val="20"/>
                <w:szCs w:val="20"/>
              </w:rPr>
            </w:pPr>
            <w:bookmarkStart w:id="3" w:name="_Hlk92909849"/>
            <w:r w:rsidRPr="00DA3D98">
              <w:rPr>
                <w:rFonts w:ascii="Open Sans" w:hAnsi="Open Sans" w:cs="Open Sans"/>
                <w:b/>
                <w:sz w:val="20"/>
                <w:szCs w:val="20"/>
              </w:rPr>
              <w:lastRenderedPageBreak/>
              <w:t>6</w:t>
            </w:r>
            <w:r w:rsidR="00020C32" w:rsidRPr="00DA3D98">
              <w:rPr>
                <w:rFonts w:ascii="Open Sans" w:hAnsi="Open Sans" w:cs="Open Sans"/>
                <w:b/>
                <w:sz w:val="20"/>
                <w:szCs w:val="20"/>
              </w:rPr>
              <w:t xml:space="preserve">. PRIDEDAMŲ DOKUMENTŲ SĄRAŠAS </w:t>
            </w:r>
          </w:p>
        </w:tc>
      </w:tr>
      <w:tr w:rsidR="00CD216F" w:rsidRPr="00DA3D98" w14:paraId="61FCC7C7" w14:textId="77777777" w:rsidTr="0085083B">
        <w:trPr>
          <w:cantSplit/>
          <w:trHeight w:val="20"/>
        </w:trPr>
        <w:tc>
          <w:tcPr>
            <w:tcW w:w="564" w:type="dxa"/>
            <w:shd w:val="clear" w:color="auto" w:fill="auto"/>
            <w:vAlign w:val="center"/>
          </w:tcPr>
          <w:p w14:paraId="22D37AF8"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18077E84" w:rsidR="00CD216F" w:rsidRPr="00DA3D98" w:rsidRDefault="00490B5F" w:rsidP="00CD216F">
            <w:pPr>
              <w:rPr>
                <w:rFonts w:ascii="Open Sans" w:hAnsi="Open Sans" w:cs="Open Sans"/>
                <w:iCs/>
                <w:sz w:val="20"/>
                <w:szCs w:val="20"/>
              </w:rPr>
            </w:pPr>
            <w:r w:rsidRPr="00DA3D98">
              <w:rPr>
                <w:rFonts w:ascii="Open Sans" w:hAnsi="Open Sans" w:cs="Open Sans"/>
                <w:iCs/>
                <w:sz w:val="20"/>
                <w:szCs w:val="20"/>
              </w:rPr>
              <w:t>pažymėjimas/ai apie sintetinių cheminių medžiagų panaudojimą laukinės augalijos rinkimo vietose</w:t>
            </w:r>
            <w:r w:rsidR="00B4720E" w:rsidRPr="00DA3D98">
              <w:rPr>
                <w:rFonts w:ascii="Open Sans" w:hAnsi="Open Sans" w:cs="Open Sans"/>
                <w:iCs/>
                <w:sz w:val="20"/>
                <w:szCs w:val="20"/>
              </w:rPr>
              <w:t xml:space="preserve">             </w:t>
            </w:r>
            <w:r w:rsidRPr="00DA3D98">
              <w:rPr>
                <w:rFonts w:ascii="Open Sans" w:hAnsi="Open Sans" w:cs="Open Sans"/>
                <w:iCs/>
                <w:sz w:val="20"/>
                <w:szCs w:val="20"/>
              </w:rPr>
              <w:t xml:space="preserve"> (F-030/1).</w:t>
            </w:r>
          </w:p>
        </w:tc>
      </w:tr>
      <w:tr w:rsidR="00CD216F" w:rsidRPr="00DA3D98" w14:paraId="1CC26CFE" w14:textId="77777777" w:rsidTr="0085083B">
        <w:trPr>
          <w:cantSplit/>
          <w:trHeight w:val="20"/>
        </w:trPr>
        <w:tc>
          <w:tcPr>
            <w:tcW w:w="564" w:type="dxa"/>
            <w:shd w:val="clear" w:color="auto" w:fill="auto"/>
            <w:vAlign w:val="center"/>
          </w:tcPr>
          <w:p w14:paraId="39891242"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A8E3635" w14:textId="5EC8E4D9" w:rsidR="00CD216F" w:rsidRPr="00DA3D98" w:rsidRDefault="00490B5F" w:rsidP="00CD216F">
            <w:pPr>
              <w:jc w:val="left"/>
              <w:rPr>
                <w:rFonts w:ascii="Open Sans" w:hAnsi="Open Sans" w:cs="Open Sans"/>
                <w:iCs/>
                <w:sz w:val="20"/>
                <w:szCs w:val="20"/>
              </w:rPr>
            </w:pPr>
            <w:r w:rsidRPr="00DA3D98">
              <w:rPr>
                <w:rFonts w:ascii="Open Sans" w:hAnsi="Open Sans" w:cs="Open Sans"/>
                <w:iCs/>
                <w:sz w:val="20"/>
                <w:szCs w:val="20"/>
              </w:rPr>
              <w:t>leidimų kopijos, jeigu numatoma rinkti laukinę augmeniją, kurios rinkimui reikalingi leidimai (laukinės augalijos išteklių naudojimo tvarka LR Aplinkos ministro įsakymas Nr.173 (2000-04-27)).</w:t>
            </w:r>
          </w:p>
        </w:tc>
      </w:tr>
      <w:tr w:rsidR="00D65FE8" w:rsidRPr="00DA3D98" w14:paraId="325C539D" w14:textId="77777777" w:rsidTr="0085083B">
        <w:trPr>
          <w:cantSplit/>
          <w:trHeight w:val="20"/>
        </w:trPr>
        <w:tc>
          <w:tcPr>
            <w:tcW w:w="564" w:type="dxa"/>
            <w:shd w:val="clear" w:color="auto" w:fill="auto"/>
            <w:vAlign w:val="center"/>
          </w:tcPr>
          <w:p w14:paraId="69DC08AA" w14:textId="77777777" w:rsidR="00D65FE8" w:rsidRPr="00DA3D98" w:rsidRDefault="00D65FE8" w:rsidP="00D65FE8">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9454B08" w14:textId="6F88A80F" w:rsidR="00D65FE8" w:rsidRPr="00633FAB" w:rsidRDefault="00A84D2D" w:rsidP="00D65FE8">
            <w:pPr>
              <w:jc w:val="left"/>
              <w:rPr>
                <w:rFonts w:ascii="Open Sans" w:hAnsi="Open Sans" w:cs="Open Sans"/>
                <w:iCs/>
                <w:color w:val="FF0000"/>
                <w:sz w:val="20"/>
                <w:szCs w:val="20"/>
              </w:rPr>
            </w:pPr>
            <w:r>
              <w:rPr>
                <w:rFonts w:ascii="Open Sans" w:hAnsi="Open Sans" w:cs="Open Sans"/>
                <w:iCs/>
                <w:sz w:val="20"/>
                <w:szCs w:val="20"/>
              </w:rPr>
              <w:t>L</w:t>
            </w:r>
            <w:r w:rsidRPr="00C56E01">
              <w:rPr>
                <w:rFonts w:ascii="Open Sans" w:hAnsi="Open Sans" w:cs="Open Sans"/>
                <w:iCs/>
                <w:sz w:val="20"/>
                <w:szCs w:val="20"/>
              </w:rPr>
              <w:t>aukinės augalijos rinkėjų sąrašas ir sutarčių su rinkėjais kopijos (jei renka ne pats pareiškėjas)</w:t>
            </w:r>
          </w:p>
        </w:tc>
      </w:tr>
      <w:tr w:rsidR="00DA5EE1" w:rsidRPr="00DA3D98" w14:paraId="29E1D39F" w14:textId="77777777" w:rsidTr="0085083B">
        <w:trPr>
          <w:cantSplit/>
          <w:trHeight w:val="20"/>
        </w:trPr>
        <w:tc>
          <w:tcPr>
            <w:tcW w:w="564" w:type="dxa"/>
            <w:shd w:val="clear" w:color="auto" w:fill="auto"/>
            <w:vAlign w:val="center"/>
          </w:tcPr>
          <w:p w14:paraId="1B00827B" w14:textId="77777777" w:rsidR="00DA5EE1" w:rsidRPr="00DA3D98" w:rsidRDefault="00DA5EE1" w:rsidP="00DA5EE1">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D9A775B" w14:textId="32F0A2C5" w:rsidR="00DA5EE1" w:rsidRPr="00DA3D98" w:rsidRDefault="00DA5EE1" w:rsidP="00DA5EE1">
            <w:pPr>
              <w:rPr>
                <w:rFonts w:ascii="Open Sans" w:hAnsi="Open Sans" w:cs="Open Sans"/>
                <w:iCs/>
                <w:sz w:val="20"/>
                <w:szCs w:val="20"/>
              </w:rPr>
            </w:pPr>
            <w:r w:rsidRPr="006709BE">
              <w:rPr>
                <w:rFonts w:ascii="Open Sans" w:hAnsi="Open Sans" w:cs="Open Sans"/>
                <w:iCs/>
                <w:color w:val="000000" w:themeColor="text1"/>
                <w:sz w:val="20"/>
                <w:szCs w:val="20"/>
              </w:rPr>
              <w:t>Produktų laikymo (sandėliavimo) aprašymas (forma F-159)</w:t>
            </w:r>
          </w:p>
        </w:tc>
      </w:tr>
      <w:tr w:rsidR="00DA5EE1" w:rsidRPr="00DA3D98" w14:paraId="20A518ED" w14:textId="77777777" w:rsidTr="0085083B">
        <w:trPr>
          <w:cantSplit/>
          <w:trHeight w:val="20"/>
        </w:trPr>
        <w:tc>
          <w:tcPr>
            <w:tcW w:w="564" w:type="dxa"/>
            <w:shd w:val="clear" w:color="auto" w:fill="auto"/>
            <w:vAlign w:val="center"/>
          </w:tcPr>
          <w:p w14:paraId="5A1C70C7" w14:textId="32793780" w:rsidR="00DA5EE1" w:rsidRPr="00DA3D98" w:rsidRDefault="00DA5EE1" w:rsidP="00DA5EE1">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101F6CFE" w14:textId="54A13FB3" w:rsidR="00DA5EE1" w:rsidRDefault="00DA5EE1" w:rsidP="00DA5EE1">
            <w:pPr>
              <w:rPr>
                <w:rFonts w:ascii="Open Sans" w:hAnsi="Open Sans" w:cs="Open Sans"/>
                <w:iCs/>
                <w:sz w:val="20"/>
                <w:szCs w:val="20"/>
              </w:rPr>
            </w:pPr>
            <w:r w:rsidRPr="006709BE">
              <w:rPr>
                <w:rFonts w:ascii="Open Sans" w:hAnsi="Open Sans" w:cs="Open Sans"/>
                <w:iCs/>
                <w:color w:val="000000" w:themeColor="text1"/>
                <w:sz w:val="20"/>
                <w:szCs w:val="20"/>
              </w:rPr>
              <w:t>Produktų pakavimo ir vežimo kitiems veiklos vykdytojams ar į kitus vienetus aprašymas (forma F-161)</w:t>
            </w:r>
          </w:p>
        </w:tc>
      </w:tr>
      <w:tr w:rsidR="00DA5EE1" w:rsidRPr="00DA3D98" w14:paraId="4A8E9441" w14:textId="77777777" w:rsidTr="0085083B">
        <w:trPr>
          <w:cantSplit/>
          <w:trHeight w:val="20"/>
        </w:trPr>
        <w:tc>
          <w:tcPr>
            <w:tcW w:w="564" w:type="dxa"/>
            <w:shd w:val="clear" w:color="auto" w:fill="auto"/>
            <w:vAlign w:val="center"/>
          </w:tcPr>
          <w:p w14:paraId="1E13A737" w14:textId="1AC0C319" w:rsidR="00DA5EE1" w:rsidRPr="00DA3D98" w:rsidRDefault="00DA5EE1" w:rsidP="00DA5EE1">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00000000">
              <w:rPr>
                <w:rFonts w:ascii="Open Sans" w:hAnsi="Open Sans" w:cs="Open Sans"/>
              </w:rPr>
            </w:r>
            <w:r w:rsidR="00000000">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302B960" w14:textId="33868473" w:rsidR="00DA5EE1" w:rsidRDefault="00DA5EE1" w:rsidP="00DA5EE1">
            <w:pPr>
              <w:rPr>
                <w:rFonts w:ascii="Open Sans" w:hAnsi="Open Sans" w:cs="Open Sans"/>
                <w:iCs/>
                <w:sz w:val="20"/>
                <w:szCs w:val="20"/>
              </w:rPr>
            </w:pPr>
          </w:p>
        </w:tc>
      </w:tr>
    </w:tbl>
    <w:p w14:paraId="7EA3290C" w14:textId="514789AE" w:rsidR="00020C32" w:rsidRDefault="00020C32" w:rsidP="008B3D35">
      <w:pPr>
        <w:tabs>
          <w:tab w:val="left" w:pos="4067"/>
        </w:tabs>
        <w:rPr>
          <w:rFonts w:ascii="Open Sans" w:hAnsi="Open Sans" w:cs="Open Sans"/>
          <w:bCs/>
          <w:color w:val="000000"/>
          <w:sz w:val="10"/>
          <w:szCs w:val="10"/>
        </w:rPr>
      </w:pPr>
    </w:p>
    <w:p w14:paraId="4079C77B" w14:textId="77777777" w:rsidR="008B3D35" w:rsidRPr="008B3D35" w:rsidRDefault="008B3D35" w:rsidP="008B3D35">
      <w:pPr>
        <w:tabs>
          <w:tab w:val="left" w:pos="4067"/>
        </w:tabs>
        <w:rPr>
          <w:rFonts w:ascii="Open Sans" w:hAnsi="Open Sans" w:cs="Open Sans"/>
          <w:bCs/>
          <w:color w:val="000000"/>
          <w:sz w:val="10"/>
          <w:szCs w:val="10"/>
        </w:rPr>
      </w:pPr>
    </w:p>
    <w:tbl>
      <w:tblPr>
        <w:tblStyle w:val="TableGrid"/>
        <w:tblpPr w:leftFromText="180" w:rightFromText="180" w:vertAnchor="text" w:horzAnchor="margin" w:tblpY="148"/>
        <w:tblW w:w="10490" w:type="dxa"/>
        <w:tblLook w:val="04A0" w:firstRow="1" w:lastRow="0" w:firstColumn="1" w:lastColumn="0" w:noHBand="0" w:noVBand="1"/>
      </w:tblPr>
      <w:tblGrid>
        <w:gridCol w:w="253"/>
        <w:gridCol w:w="1488"/>
        <w:gridCol w:w="256"/>
        <w:gridCol w:w="5795"/>
        <w:gridCol w:w="425"/>
        <w:gridCol w:w="1967"/>
        <w:gridCol w:w="306"/>
      </w:tblGrid>
      <w:tr w:rsidR="006A74F9" w:rsidRPr="00DA3D98" w14:paraId="78272E7A" w14:textId="77777777" w:rsidTr="008B3D35">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1C5EB3DF" w14:textId="40E1095E" w:rsidR="006A74F9" w:rsidRPr="00DA3D98" w:rsidRDefault="005B3814" w:rsidP="006A74F9">
            <w:pPr>
              <w:tabs>
                <w:tab w:val="left" w:pos="567"/>
              </w:tabs>
              <w:rPr>
                <w:rFonts w:ascii="Open Sans" w:hAnsi="Open Sans" w:cs="Open Sans"/>
                <w:color w:val="000000"/>
                <w:sz w:val="20"/>
              </w:rPr>
            </w:pPr>
            <w:r w:rsidRPr="00DA3D98">
              <w:rPr>
                <w:rFonts w:ascii="Open Sans" w:hAnsi="Open Sans" w:cs="Open Sans"/>
                <w:b/>
                <w:color w:val="000000"/>
                <w:sz w:val="20"/>
              </w:rPr>
              <w:t>7</w:t>
            </w:r>
            <w:r w:rsidR="006A74F9" w:rsidRPr="00DA3D98">
              <w:rPr>
                <w:rFonts w:ascii="Open Sans" w:hAnsi="Open Sans" w:cs="Open Sans"/>
                <w:b/>
                <w:color w:val="000000"/>
                <w:sz w:val="20"/>
              </w:rPr>
              <w:t>. VEIKLOS VYKDYTOJO ĮSIPAREIGOJIMAI</w:t>
            </w:r>
          </w:p>
        </w:tc>
      </w:tr>
      <w:tr w:rsidR="008B3D35" w:rsidRPr="00DA3D98" w14:paraId="534A4550" w14:textId="77777777" w:rsidTr="008B3D35">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00FBD1BE" w14:textId="77777777" w:rsidR="008B3D35" w:rsidRPr="00221047" w:rsidRDefault="008B3D35" w:rsidP="000B7BAB">
            <w:pPr>
              <w:rPr>
                <w:rFonts w:ascii="Open Sans" w:hAnsi="Open Sans" w:cs="Open Sans"/>
                <w:i/>
                <w:iCs/>
                <w:sz w:val="20"/>
              </w:rPr>
            </w:pPr>
            <w:r w:rsidRPr="00221047">
              <w:rPr>
                <w:rFonts w:ascii="Open Sans" w:hAnsi="Open Sans" w:cs="Open Sans"/>
                <w:i/>
                <w:iCs/>
                <w:sz w:val="20"/>
              </w:rPr>
              <w:t>Susipažinau su ekologinei gamybai taikomais ES teisės aktais, sertifikavimo tvarka ir kaip reikalauja teisės aktai įsipareigoju:</w:t>
            </w:r>
          </w:p>
          <w:p w14:paraId="57AA18AD" w14:textId="77777777" w:rsidR="008B3D35" w:rsidRPr="00221047" w:rsidRDefault="008B3D35" w:rsidP="000B7BAB">
            <w:pPr>
              <w:rPr>
                <w:rFonts w:ascii="Open Sans" w:hAnsi="Open Sans" w:cs="Open Sans"/>
                <w:i/>
                <w:iCs/>
                <w:sz w:val="20"/>
              </w:rPr>
            </w:pPr>
            <w:r w:rsidRPr="00221047">
              <w:rPr>
                <w:rFonts w:ascii="Open Sans" w:hAnsi="Open Sans" w:cs="Open Sans"/>
                <w:i/>
                <w:iCs/>
                <w:sz w:val="20"/>
              </w:rPr>
              <w:t>• suteikti prieigą prie:</w:t>
            </w:r>
          </w:p>
          <w:p w14:paraId="33817699" w14:textId="77777777" w:rsidR="008B3D35" w:rsidRPr="00221047" w:rsidRDefault="008B3D35" w:rsidP="000B7BAB">
            <w:pPr>
              <w:ind w:firstLine="457"/>
              <w:rPr>
                <w:rFonts w:ascii="Open Sans" w:hAnsi="Open Sans" w:cs="Open Sans"/>
                <w:i/>
                <w:iCs/>
                <w:sz w:val="20"/>
              </w:rPr>
            </w:pPr>
            <w:r w:rsidRPr="00221047">
              <w:rPr>
                <w:rFonts w:ascii="Open Sans" w:hAnsi="Open Sans" w:cs="Open Sans"/>
                <w:i/>
                <w:iCs/>
                <w:sz w:val="20"/>
              </w:rPr>
              <w:t>a) įrangos, transporto priemonių, valdų ir kitų savo kontroliuojamų vietų bei jų aplinkos;</w:t>
            </w:r>
          </w:p>
          <w:p w14:paraId="08AF910B" w14:textId="77777777" w:rsidR="008B3D35" w:rsidRPr="00221047" w:rsidRDefault="008B3D35" w:rsidP="000B7BAB">
            <w:pPr>
              <w:ind w:firstLine="457"/>
              <w:rPr>
                <w:rFonts w:ascii="Open Sans" w:hAnsi="Open Sans" w:cs="Open Sans"/>
                <w:i/>
                <w:iCs/>
                <w:sz w:val="20"/>
              </w:rPr>
            </w:pPr>
            <w:r w:rsidRPr="00221047">
              <w:rPr>
                <w:rFonts w:ascii="Open Sans" w:hAnsi="Open Sans" w:cs="Open Sans"/>
                <w:i/>
                <w:iCs/>
                <w:sz w:val="20"/>
              </w:rPr>
              <w:t>b) savo kompiuterinių informacijos valdymo sistemų;</w:t>
            </w:r>
          </w:p>
          <w:p w14:paraId="525C1515" w14:textId="77777777" w:rsidR="008B3D35" w:rsidRPr="00221047" w:rsidRDefault="008B3D35" w:rsidP="000B7BAB">
            <w:pPr>
              <w:ind w:firstLine="457"/>
              <w:rPr>
                <w:rFonts w:ascii="Open Sans" w:hAnsi="Open Sans" w:cs="Open Sans"/>
                <w:i/>
                <w:iCs/>
                <w:sz w:val="20"/>
              </w:rPr>
            </w:pPr>
            <w:r w:rsidRPr="00221047">
              <w:rPr>
                <w:rFonts w:ascii="Open Sans" w:hAnsi="Open Sans" w:cs="Open Sans"/>
                <w:i/>
                <w:iCs/>
                <w:sz w:val="20"/>
              </w:rPr>
              <w:t>c) savo kontroliuojamų gyvūnų ir prekių;</w:t>
            </w:r>
          </w:p>
          <w:p w14:paraId="31A1A869" w14:textId="77777777" w:rsidR="008B3D35" w:rsidRPr="00221047" w:rsidRDefault="008B3D35" w:rsidP="000B7BAB">
            <w:pPr>
              <w:ind w:left="457"/>
              <w:rPr>
                <w:rFonts w:ascii="Open Sans" w:hAnsi="Open Sans" w:cs="Open Sans"/>
                <w:i/>
                <w:iCs/>
                <w:sz w:val="20"/>
              </w:rPr>
            </w:pPr>
            <w:r w:rsidRPr="00221047">
              <w:rPr>
                <w:rFonts w:ascii="Open Sans" w:hAnsi="Open Sans" w:cs="Open Sans"/>
                <w:i/>
                <w:iCs/>
                <w:sz w:val="20"/>
              </w:rPr>
              <w:t>d) savo dokumentų ir visos kitos susijusios informacijos, kiek to reikia oficialiai kontrolei ar kitai oficialiai veiklai vykdyti (R2017/625 15 str. 1);</w:t>
            </w:r>
          </w:p>
          <w:p w14:paraId="21C69F8F" w14:textId="77777777" w:rsidR="008B3D35" w:rsidRPr="00221047" w:rsidRDefault="008B3D35" w:rsidP="000B7BAB">
            <w:pPr>
              <w:ind w:firstLine="32"/>
              <w:rPr>
                <w:rFonts w:ascii="Open Sans" w:hAnsi="Open Sans" w:cs="Open Sans"/>
                <w:i/>
                <w:iCs/>
                <w:sz w:val="20"/>
              </w:rPr>
            </w:pPr>
            <w:r w:rsidRPr="00221047">
              <w:rPr>
                <w:rFonts w:ascii="Open Sans" w:hAnsi="Open Sans" w:cs="Open Sans"/>
                <w:i/>
                <w:iCs/>
                <w:sz w:val="20"/>
              </w:rPr>
              <w:t>• kai vykdoma oficiali kontrolė ar kita oficiali veikla, padėti ekologiškų produktų kontrolės institucijų darbuotojams atlikti jų užduotis ir jiems atliekant savo užduotis bendradarbiauti su jais (R2017/625 15 str. 2);</w:t>
            </w:r>
          </w:p>
          <w:p w14:paraId="5BE3FB80" w14:textId="77777777" w:rsidR="008B3D35" w:rsidRPr="00221047" w:rsidRDefault="008B3D35" w:rsidP="000B7BAB">
            <w:pPr>
              <w:ind w:firstLine="32"/>
              <w:rPr>
                <w:rFonts w:ascii="Open Sans" w:hAnsi="Open Sans" w:cs="Open Sans"/>
                <w:i/>
                <w:iCs/>
                <w:sz w:val="20"/>
              </w:rPr>
            </w:pPr>
            <w:r w:rsidRPr="00221047">
              <w:rPr>
                <w:rFonts w:ascii="Open Sans" w:hAnsi="Open Sans" w:cs="Open Sans"/>
                <w:i/>
                <w:iCs/>
                <w:sz w:val="20"/>
              </w:rPr>
              <w:t>• nedelsdamas suteikti galimybę popierine arba elektronine forma susipažinti su visa informacija, susijusia su gyvūnais ir prekėmis (taikoma už siuntos įvežimą į Sąjungą atsakingiems veiklos vykdytojams (R2017/625 15 str. 3));</w:t>
            </w:r>
          </w:p>
          <w:p w14:paraId="54345370" w14:textId="77777777" w:rsidR="008B3D35" w:rsidRPr="00221047" w:rsidRDefault="008B3D35" w:rsidP="000B7BAB">
            <w:pPr>
              <w:rPr>
                <w:rFonts w:ascii="Open Sans" w:hAnsi="Open Sans" w:cs="Open Sans"/>
                <w:i/>
                <w:iCs/>
                <w:sz w:val="20"/>
              </w:rPr>
            </w:pPr>
            <w:r w:rsidRPr="00221047">
              <w:rPr>
                <w:rFonts w:ascii="Open Sans" w:hAnsi="Open Sans" w:cs="Open Sans"/>
                <w:i/>
                <w:iCs/>
                <w:sz w:val="20"/>
              </w:rPr>
              <w:t>• registruoti duomenis, kuriais įrodysiu, kad laikausi R2018/848 (R2018/848 39 str. 1 a));</w:t>
            </w:r>
          </w:p>
          <w:p w14:paraId="7671C5C7" w14:textId="77777777" w:rsidR="008B3D35" w:rsidRPr="00221047" w:rsidRDefault="008B3D35" w:rsidP="000B7BAB">
            <w:pPr>
              <w:rPr>
                <w:rFonts w:ascii="Open Sans" w:hAnsi="Open Sans" w:cs="Open Sans"/>
                <w:i/>
                <w:iCs/>
                <w:sz w:val="20"/>
              </w:rPr>
            </w:pPr>
            <w:r w:rsidRPr="00221047">
              <w:rPr>
                <w:rFonts w:ascii="Open Sans" w:hAnsi="Open Sans" w:cs="Open Sans"/>
                <w:i/>
                <w:iCs/>
                <w:sz w:val="20"/>
              </w:rPr>
              <w:t>• imtis atitinkamų praktinių priemonių siekiant užtikrinti R2018/848 laikymąsi (R2018/848 39 str. 1 c));</w:t>
            </w:r>
          </w:p>
          <w:p w14:paraId="05BD582F" w14:textId="77777777" w:rsidR="008B3D35" w:rsidRPr="00221047" w:rsidRDefault="008B3D35" w:rsidP="000B7BAB">
            <w:pPr>
              <w:tabs>
                <w:tab w:val="left" w:pos="517"/>
              </w:tabs>
              <w:rPr>
                <w:rFonts w:ascii="Open Sans" w:hAnsi="Open Sans" w:cs="Open Sans"/>
                <w:i/>
                <w:iCs/>
                <w:sz w:val="20"/>
                <w:lang w:eastAsia="en-US"/>
              </w:rPr>
            </w:pPr>
            <w:r w:rsidRPr="00221047">
              <w:rPr>
                <w:rFonts w:ascii="Open Sans" w:hAnsi="Open Sans" w:cs="Open Sans"/>
                <w:i/>
                <w:iCs/>
                <w:sz w:val="20"/>
              </w:rPr>
              <w:t>•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4BECC456" w14:textId="77777777" w:rsidR="008B3D35" w:rsidRPr="00221047" w:rsidRDefault="008B3D35" w:rsidP="000B7BAB">
            <w:pPr>
              <w:tabs>
                <w:tab w:val="left" w:pos="517"/>
              </w:tabs>
              <w:rPr>
                <w:rFonts w:ascii="Open Sans" w:hAnsi="Open Sans" w:cs="Open Sans"/>
                <w:i/>
                <w:iCs/>
                <w:sz w:val="20"/>
              </w:rPr>
            </w:pPr>
            <w:r w:rsidRPr="00221047">
              <w:rPr>
                <w:rFonts w:ascii="Open Sans" w:hAnsi="Open Sans" w:cs="Open Sans"/>
                <w:i/>
                <w:iCs/>
                <w:sz w:val="20"/>
              </w:rPr>
              <w:t>•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5534F919" w14:textId="77777777" w:rsidR="008B3D35" w:rsidRPr="00221047" w:rsidRDefault="008B3D35" w:rsidP="000B7BAB">
            <w:pPr>
              <w:tabs>
                <w:tab w:val="left" w:pos="517"/>
              </w:tabs>
              <w:rPr>
                <w:rFonts w:ascii="Open Sans" w:hAnsi="Open Sans" w:cs="Open Sans"/>
                <w:i/>
                <w:iCs/>
                <w:sz w:val="20"/>
              </w:rPr>
            </w:pPr>
            <w:r w:rsidRPr="00221047">
              <w:rPr>
                <w:rFonts w:ascii="Open Sans" w:hAnsi="Open Sans" w:cs="Open Sans"/>
                <w:i/>
                <w:iCs/>
                <w:sz w:val="20"/>
              </w:rPr>
              <w:t>• pasitraukus iš ekologinės gamybos nedelsiant apie tai raštu pranešti VšĮ „Ekoagros“ (R2018/848 39 str. 1. d) iii));</w:t>
            </w:r>
          </w:p>
          <w:p w14:paraId="2A712FFA" w14:textId="6C451676" w:rsidR="008B3D35" w:rsidRPr="00DA3D98" w:rsidRDefault="008B3D35" w:rsidP="000B7BAB">
            <w:pPr>
              <w:tabs>
                <w:tab w:val="left" w:pos="567"/>
              </w:tabs>
              <w:rPr>
                <w:rFonts w:ascii="Open Sans" w:hAnsi="Open Sans" w:cs="Open Sans"/>
                <w:b/>
                <w:color w:val="000000"/>
                <w:sz w:val="20"/>
              </w:rPr>
            </w:pPr>
            <w:r w:rsidRPr="00221047">
              <w:rPr>
                <w:rFonts w:ascii="Open Sans" w:hAnsi="Open Sans" w:cs="Open Sans"/>
                <w:i/>
                <w:iCs/>
                <w:sz w:val="20"/>
              </w:rPr>
              <w:t>• sutikti, kad, jei subrangovus tikrina skirtingos kontrolės institucijos arba kontrolės įstaigos, būtų vykdomas tų institucijų arba įstaigų tarpusavio keitimasis informacija (R2018/848 39 str. 1. d) iii)).</w:t>
            </w:r>
          </w:p>
        </w:tc>
      </w:tr>
      <w:tr w:rsidR="006A74F9" w:rsidRPr="00DA3D98" w14:paraId="1FF20E24" w14:textId="77777777" w:rsidTr="008B3D35">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3B2545C3" w14:textId="7804909F" w:rsidR="006A74F9" w:rsidRPr="00DA3D98" w:rsidRDefault="006A74F9" w:rsidP="000B7BAB">
            <w:pPr>
              <w:tabs>
                <w:tab w:val="left" w:pos="517"/>
              </w:tabs>
              <w:rPr>
                <w:rFonts w:ascii="Open Sans" w:hAnsi="Open Sans" w:cs="Open Sans"/>
                <w:bCs/>
                <w:i/>
                <w:iCs/>
                <w:color w:val="000000"/>
                <w:sz w:val="20"/>
              </w:rPr>
            </w:pPr>
            <w:r w:rsidRPr="00DA3D98">
              <w:rPr>
                <w:rFonts w:ascii="Open Sans" w:hAnsi="Open Sans" w:cs="Open Sans"/>
                <w:bCs/>
                <w:i/>
                <w:iCs/>
                <w:color w:val="000000"/>
                <w:sz w:val="20"/>
              </w:rPr>
              <w:t>Patvirtinu, kad laukinės augalijos rinkimas nepažeidžia natūralios gamtos pusiausvyros, ekosistemų stabilumo, nekenkia augalų ir gyvūnų rūšių egzistencijai. Laukinė augalija renkama tik iš sertifikuotų plotų. Visa pateikta informacija yra teisinga ir atspindi ekologinės gamybos vieneto būklę dokumento pasirašymo dieną. Apie šių duomenų pasikeitimą įsipareigoju raštu pranešti įstaigai per 5 darbo dienas, bet ne vėliau kaip iki ekologinės gamybos vieneto patikros dienos.</w:t>
            </w:r>
          </w:p>
        </w:tc>
      </w:tr>
      <w:tr w:rsidR="006A74F9" w:rsidRPr="00DA3D98" w14:paraId="5C06AAFD" w14:textId="77777777" w:rsidTr="006A74F9">
        <w:tblPrEx>
          <w:tblBorders>
            <w:insideH w:val="none" w:sz="0" w:space="0" w:color="auto"/>
            <w:insideV w:val="none" w:sz="0" w:space="0" w:color="auto"/>
          </w:tblBorders>
        </w:tblPrEx>
        <w:trPr>
          <w:trHeight w:val="57"/>
        </w:trPr>
        <w:tc>
          <w:tcPr>
            <w:tcW w:w="10490" w:type="dxa"/>
            <w:gridSpan w:val="7"/>
          </w:tcPr>
          <w:p w14:paraId="24153107" w14:textId="77777777" w:rsidR="006A74F9" w:rsidRPr="000B7BAB" w:rsidRDefault="006A74F9" w:rsidP="006A74F9">
            <w:pPr>
              <w:rPr>
                <w:rFonts w:ascii="Open Sans" w:hAnsi="Open Sans" w:cs="Open Sans"/>
                <w:sz w:val="10"/>
                <w:szCs w:val="10"/>
              </w:rPr>
            </w:pPr>
          </w:p>
        </w:tc>
      </w:tr>
      <w:tr w:rsidR="006A74F9" w:rsidRPr="00DA3D98" w14:paraId="0809BBB4" w14:textId="77777777" w:rsidTr="003567B4">
        <w:tblPrEx>
          <w:tblBorders>
            <w:insideH w:val="none" w:sz="0" w:space="0" w:color="auto"/>
            <w:insideV w:val="none" w:sz="0" w:space="0" w:color="auto"/>
          </w:tblBorders>
        </w:tblPrEx>
        <w:tc>
          <w:tcPr>
            <w:tcW w:w="253" w:type="dxa"/>
          </w:tcPr>
          <w:p w14:paraId="06DA96C3" w14:textId="77777777" w:rsidR="006A74F9" w:rsidRPr="00DA3D98" w:rsidRDefault="006A74F9" w:rsidP="006A74F9">
            <w:pPr>
              <w:rPr>
                <w:rFonts w:ascii="Open Sans" w:hAnsi="Open Sans" w:cs="Open Sans"/>
              </w:rPr>
            </w:pPr>
            <w:bookmarkStart w:id="4" w:name="_Hlk94866461"/>
          </w:p>
        </w:tc>
        <w:tc>
          <w:tcPr>
            <w:tcW w:w="1488" w:type="dxa"/>
            <w:tcBorders>
              <w:top w:val="nil"/>
              <w:bottom w:val="single" w:sz="4" w:space="0" w:color="auto"/>
            </w:tcBorders>
          </w:tcPr>
          <w:p w14:paraId="0AD66B12" w14:textId="77777777" w:rsidR="006A74F9" w:rsidRPr="008B3D35" w:rsidRDefault="006A74F9" w:rsidP="006A74F9">
            <w:pPr>
              <w:rPr>
                <w:rFonts w:ascii="Open Sans" w:hAnsi="Open Sans" w:cs="Open Sans"/>
                <w:sz w:val="10"/>
                <w:szCs w:val="10"/>
              </w:rPr>
            </w:pPr>
          </w:p>
        </w:tc>
        <w:tc>
          <w:tcPr>
            <w:tcW w:w="256" w:type="dxa"/>
          </w:tcPr>
          <w:p w14:paraId="5ED635CE"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5ADAF660" w14:textId="77777777" w:rsidR="006A74F9" w:rsidRPr="00DA3D98" w:rsidRDefault="006A74F9" w:rsidP="006A74F9">
            <w:pPr>
              <w:rPr>
                <w:rFonts w:ascii="Open Sans" w:hAnsi="Open Sans" w:cs="Open Sans"/>
                <w:sz w:val="20"/>
              </w:rPr>
            </w:pPr>
          </w:p>
        </w:tc>
        <w:tc>
          <w:tcPr>
            <w:tcW w:w="425" w:type="dxa"/>
          </w:tcPr>
          <w:p w14:paraId="1D2AB936" w14:textId="77777777" w:rsidR="006A74F9" w:rsidRPr="00DA3D98" w:rsidRDefault="006A74F9" w:rsidP="006A74F9">
            <w:pPr>
              <w:rPr>
                <w:rFonts w:ascii="Open Sans" w:hAnsi="Open Sans" w:cs="Open Sans"/>
                <w:sz w:val="20"/>
              </w:rPr>
            </w:pPr>
          </w:p>
        </w:tc>
        <w:tc>
          <w:tcPr>
            <w:tcW w:w="1967" w:type="dxa"/>
            <w:tcBorders>
              <w:bottom w:val="single" w:sz="4" w:space="0" w:color="auto"/>
            </w:tcBorders>
          </w:tcPr>
          <w:p w14:paraId="0B101B85" w14:textId="77777777" w:rsidR="006A74F9" w:rsidRPr="00DA3D98" w:rsidRDefault="006A74F9" w:rsidP="006A74F9">
            <w:pPr>
              <w:rPr>
                <w:rFonts w:ascii="Open Sans" w:hAnsi="Open Sans" w:cs="Open Sans"/>
                <w:sz w:val="20"/>
              </w:rPr>
            </w:pPr>
          </w:p>
        </w:tc>
        <w:tc>
          <w:tcPr>
            <w:tcW w:w="306" w:type="dxa"/>
          </w:tcPr>
          <w:p w14:paraId="03FC7B10" w14:textId="77777777" w:rsidR="006A74F9" w:rsidRPr="00DA3D98" w:rsidRDefault="006A74F9" w:rsidP="006A74F9">
            <w:pPr>
              <w:rPr>
                <w:rFonts w:ascii="Open Sans" w:hAnsi="Open Sans" w:cs="Open Sans"/>
              </w:rPr>
            </w:pPr>
          </w:p>
        </w:tc>
      </w:tr>
      <w:tr w:rsidR="006A74F9" w:rsidRPr="00DA3D98" w14:paraId="20599FD6" w14:textId="77777777" w:rsidTr="003567B4">
        <w:tblPrEx>
          <w:tblBorders>
            <w:insideH w:val="none" w:sz="0" w:space="0" w:color="auto"/>
            <w:insideV w:val="none" w:sz="0" w:space="0" w:color="auto"/>
          </w:tblBorders>
        </w:tblPrEx>
        <w:tc>
          <w:tcPr>
            <w:tcW w:w="253" w:type="dxa"/>
          </w:tcPr>
          <w:p w14:paraId="7872A647" w14:textId="77777777" w:rsidR="006A74F9" w:rsidRPr="00DA3D98" w:rsidRDefault="006A74F9" w:rsidP="006A74F9">
            <w:pPr>
              <w:rPr>
                <w:rFonts w:ascii="Open Sans" w:hAnsi="Open Sans" w:cs="Open Sans"/>
              </w:rPr>
            </w:pPr>
          </w:p>
        </w:tc>
        <w:tc>
          <w:tcPr>
            <w:tcW w:w="1488" w:type="dxa"/>
            <w:tcBorders>
              <w:top w:val="single" w:sz="4" w:space="0" w:color="auto"/>
              <w:bottom w:val="nil"/>
            </w:tcBorders>
          </w:tcPr>
          <w:p w14:paraId="6161F358"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05C1530F" w14:textId="77777777" w:rsidR="006A74F9" w:rsidRPr="00DA3D98" w:rsidRDefault="006A74F9" w:rsidP="006A74F9">
            <w:pPr>
              <w:rPr>
                <w:rFonts w:ascii="Open Sans" w:hAnsi="Open Sans" w:cs="Open Sans"/>
                <w:sz w:val="20"/>
              </w:rPr>
            </w:pPr>
          </w:p>
        </w:tc>
        <w:tc>
          <w:tcPr>
            <w:tcW w:w="5795" w:type="dxa"/>
            <w:tcBorders>
              <w:bottom w:val="nil"/>
            </w:tcBorders>
          </w:tcPr>
          <w:p w14:paraId="649C22FD" w14:textId="7F1690AD" w:rsidR="006A74F9" w:rsidRPr="00DA3D98" w:rsidRDefault="006A74F9" w:rsidP="006A74F9">
            <w:pPr>
              <w:jc w:val="center"/>
              <w:rPr>
                <w:rFonts w:ascii="Open Sans" w:hAnsi="Open Sans" w:cs="Open Sans"/>
                <w:sz w:val="20"/>
              </w:rPr>
            </w:pPr>
            <w:r w:rsidRPr="00DA3D98">
              <w:rPr>
                <w:rFonts w:ascii="Open Sans" w:hAnsi="Open Sans" w:cs="Open Sans"/>
                <w:sz w:val="20"/>
              </w:rPr>
              <w:t>(veiklos vykdytojo vardas, pavardė, jei juridinis asmuo - vadovo pareigos)</w:t>
            </w:r>
          </w:p>
        </w:tc>
        <w:tc>
          <w:tcPr>
            <w:tcW w:w="425" w:type="dxa"/>
          </w:tcPr>
          <w:p w14:paraId="54F73B1F" w14:textId="77777777" w:rsidR="006A74F9" w:rsidRPr="00DA3D98" w:rsidRDefault="006A74F9" w:rsidP="006A74F9">
            <w:pPr>
              <w:rPr>
                <w:rFonts w:ascii="Open Sans" w:hAnsi="Open Sans" w:cs="Open Sans"/>
                <w:sz w:val="20"/>
              </w:rPr>
            </w:pPr>
          </w:p>
        </w:tc>
        <w:tc>
          <w:tcPr>
            <w:tcW w:w="1967" w:type="dxa"/>
            <w:tcBorders>
              <w:top w:val="single" w:sz="4" w:space="0" w:color="auto"/>
              <w:bottom w:val="nil"/>
            </w:tcBorders>
          </w:tcPr>
          <w:p w14:paraId="2BA3EDBA" w14:textId="26AAB03E" w:rsidR="006A74F9" w:rsidRPr="00DA3D98" w:rsidRDefault="003567B4" w:rsidP="003567B4">
            <w:pPr>
              <w:jc w:val="center"/>
              <w:rPr>
                <w:rFonts w:ascii="Open Sans" w:hAnsi="Open Sans" w:cs="Open Sans"/>
                <w:sz w:val="20"/>
              </w:rPr>
            </w:pPr>
            <w:r w:rsidRPr="00DA3D98">
              <w:rPr>
                <w:rFonts w:ascii="Open Sans" w:hAnsi="Open Sans" w:cs="Open Sans"/>
                <w:sz w:val="20"/>
              </w:rPr>
              <w:t>(data)</w:t>
            </w:r>
          </w:p>
        </w:tc>
        <w:tc>
          <w:tcPr>
            <w:tcW w:w="306" w:type="dxa"/>
          </w:tcPr>
          <w:p w14:paraId="4AE3CDC3" w14:textId="77777777" w:rsidR="006A74F9" w:rsidRPr="00DA3D98" w:rsidRDefault="006A74F9" w:rsidP="006A74F9">
            <w:pPr>
              <w:rPr>
                <w:rFonts w:ascii="Open Sans" w:hAnsi="Open Sans" w:cs="Open Sans"/>
              </w:rPr>
            </w:pPr>
          </w:p>
        </w:tc>
      </w:tr>
      <w:tr w:rsidR="006A74F9" w:rsidRPr="00DA3D98" w14:paraId="0F51E479" w14:textId="77777777" w:rsidTr="006A74F9">
        <w:tblPrEx>
          <w:tblBorders>
            <w:insideH w:val="none" w:sz="0" w:space="0" w:color="auto"/>
            <w:insideV w:val="none" w:sz="0" w:space="0" w:color="auto"/>
          </w:tblBorders>
        </w:tblPrEx>
        <w:tc>
          <w:tcPr>
            <w:tcW w:w="253" w:type="dxa"/>
          </w:tcPr>
          <w:p w14:paraId="2955A119" w14:textId="77777777" w:rsidR="006A74F9" w:rsidRPr="00DA3D98" w:rsidRDefault="006A74F9" w:rsidP="006A74F9">
            <w:pPr>
              <w:rPr>
                <w:rFonts w:ascii="Open Sans" w:hAnsi="Open Sans" w:cs="Open Sans"/>
              </w:rPr>
            </w:pPr>
          </w:p>
        </w:tc>
        <w:tc>
          <w:tcPr>
            <w:tcW w:w="1488" w:type="dxa"/>
            <w:tcBorders>
              <w:top w:val="nil"/>
              <w:bottom w:val="single" w:sz="4" w:space="0" w:color="auto"/>
            </w:tcBorders>
          </w:tcPr>
          <w:p w14:paraId="5511F314" w14:textId="77777777" w:rsidR="006A74F9" w:rsidRPr="00DA3D98" w:rsidRDefault="006A74F9" w:rsidP="006A74F9">
            <w:pPr>
              <w:rPr>
                <w:rFonts w:ascii="Open Sans" w:hAnsi="Open Sans" w:cs="Open Sans"/>
                <w:sz w:val="20"/>
              </w:rPr>
            </w:pPr>
          </w:p>
        </w:tc>
        <w:tc>
          <w:tcPr>
            <w:tcW w:w="256" w:type="dxa"/>
          </w:tcPr>
          <w:p w14:paraId="2CA72C8B" w14:textId="77777777" w:rsidR="006A74F9" w:rsidRPr="00DA3D98" w:rsidRDefault="006A74F9" w:rsidP="006A74F9">
            <w:pPr>
              <w:rPr>
                <w:rFonts w:ascii="Open Sans" w:hAnsi="Open Sans" w:cs="Open Sans"/>
                <w:sz w:val="20"/>
              </w:rPr>
            </w:pPr>
          </w:p>
        </w:tc>
        <w:tc>
          <w:tcPr>
            <w:tcW w:w="5795" w:type="dxa"/>
            <w:tcBorders>
              <w:top w:val="nil"/>
              <w:bottom w:val="single" w:sz="4" w:space="0" w:color="auto"/>
            </w:tcBorders>
          </w:tcPr>
          <w:p w14:paraId="2464A804" w14:textId="77777777" w:rsidR="006A74F9" w:rsidRPr="00DA3D98" w:rsidRDefault="006A74F9" w:rsidP="006A74F9">
            <w:pPr>
              <w:jc w:val="center"/>
              <w:rPr>
                <w:rFonts w:ascii="Open Sans" w:hAnsi="Open Sans" w:cs="Open Sans"/>
                <w:sz w:val="20"/>
              </w:rPr>
            </w:pPr>
          </w:p>
        </w:tc>
        <w:tc>
          <w:tcPr>
            <w:tcW w:w="425" w:type="dxa"/>
          </w:tcPr>
          <w:p w14:paraId="448E5AEC" w14:textId="77777777" w:rsidR="006A74F9" w:rsidRPr="00DA3D98" w:rsidRDefault="006A74F9" w:rsidP="006A74F9">
            <w:pPr>
              <w:rPr>
                <w:rFonts w:ascii="Open Sans" w:hAnsi="Open Sans" w:cs="Open Sans"/>
                <w:sz w:val="20"/>
              </w:rPr>
            </w:pPr>
          </w:p>
        </w:tc>
        <w:tc>
          <w:tcPr>
            <w:tcW w:w="1967" w:type="dxa"/>
            <w:tcBorders>
              <w:top w:val="nil"/>
              <w:bottom w:val="single" w:sz="4" w:space="0" w:color="auto"/>
            </w:tcBorders>
          </w:tcPr>
          <w:p w14:paraId="2442F5CA" w14:textId="77777777" w:rsidR="006A74F9" w:rsidRPr="00DA3D98" w:rsidRDefault="006A74F9" w:rsidP="006A74F9">
            <w:pPr>
              <w:rPr>
                <w:rFonts w:ascii="Open Sans" w:hAnsi="Open Sans" w:cs="Open Sans"/>
                <w:sz w:val="20"/>
              </w:rPr>
            </w:pPr>
          </w:p>
        </w:tc>
        <w:tc>
          <w:tcPr>
            <w:tcW w:w="306" w:type="dxa"/>
          </w:tcPr>
          <w:p w14:paraId="37DC08FF" w14:textId="77777777" w:rsidR="006A74F9" w:rsidRPr="00DA3D98" w:rsidRDefault="006A74F9" w:rsidP="006A74F9">
            <w:pPr>
              <w:rPr>
                <w:rFonts w:ascii="Open Sans" w:hAnsi="Open Sans" w:cs="Open Sans"/>
              </w:rPr>
            </w:pPr>
          </w:p>
        </w:tc>
      </w:tr>
      <w:tr w:rsidR="006A74F9" w:rsidRPr="00DA3D98" w14:paraId="680BB705" w14:textId="77777777" w:rsidTr="006A74F9">
        <w:tblPrEx>
          <w:tblBorders>
            <w:insideH w:val="none" w:sz="0" w:space="0" w:color="auto"/>
            <w:insideV w:val="none" w:sz="0" w:space="0" w:color="auto"/>
          </w:tblBorders>
        </w:tblPrEx>
        <w:tc>
          <w:tcPr>
            <w:tcW w:w="253" w:type="dxa"/>
          </w:tcPr>
          <w:p w14:paraId="53B6B485" w14:textId="77777777" w:rsidR="006A74F9" w:rsidRPr="00DA3D98" w:rsidRDefault="006A74F9" w:rsidP="006A74F9">
            <w:pPr>
              <w:rPr>
                <w:rFonts w:ascii="Open Sans" w:hAnsi="Open Sans" w:cs="Open Sans"/>
              </w:rPr>
            </w:pPr>
          </w:p>
        </w:tc>
        <w:tc>
          <w:tcPr>
            <w:tcW w:w="1488" w:type="dxa"/>
            <w:tcBorders>
              <w:top w:val="single" w:sz="4" w:space="0" w:color="auto"/>
            </w:tcBorders>
          </w:tcPr>
          <w:p w14:paraId="233845DC"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(parašas)</w:t>
            </w:r>
          </w:p>
        </w:tc>
        <w:tc>
          <w:tcPr>
            <w:tcW w:w="256" w:type="dxa"/>
          </w:tcPr>
          <w:p w14:paraId="40DCBFD8" w14:textId="77777777" w:rsidR="006A74F9" w:rsidRPr="00DA3D98" w:rsidRDefault="006A74F9" w:rsidP="006A74F9">
            <w:pPr>
              <w:rPr>
                <w:rFonts w:ascii="Open Sans" w:hAnsi="Open Sans" w:cs="Open Sans"/>
                <w:sz w:val="20"/>
              </w:rPr>
            </w:pPr>
          </w:p>
        </w:tc>
        <w:tc>
          <w:tcPr>
            <w:tcW w:w="5795" w:type="dxa"/>
            <w:tcBorders>
              <w:top w:val="single" w:sz="4" w:space="0" w:color="auto"/>
            </w:tcBorders>
          </w:tcPr>
          <w:p w14:paraId="6FB8A0C6" w14:textId="2F0B3472" w:rsidR="006A74F9" w:rsidRPr="00DA3D98" w:rsidRDefault="006A74F9" w:rsidP="006A74F9">
            <w:pPr>
              <w:jc w:val="center"/>
              <w:rPr>
                <w:rFonts w:ascii="Open Sans" w:hAnsi="Open Sans" w:cs="Open Sans"/>
                <w:sz w:val="20"/>
              </w:rPr>
            </w:pPr>
            <w:r w:rsidRPr="00DA3D98">
              <w:rPr>
                <w:rFonts w:ascii="Open Sans" w:hAnsi="Open Sans" w:cs="Open Sans"/>
                <w:sz w:val="20"/>
              </w:rPr>
              <w:t>(įgalioto</w:t>
            </w:r>
            <w:r w:rsidR="00BA08A5">
              <w:rPr>
                <w:rFonts w:ascii="Open Sans" w:hAnsi="Open Sans" w:cs="Open Sans"/>
                <w:sz w:val="20"/>
              </w:rPr>
              <w:t xml:space="preserve"> </w:t>
            </w:r>
            <w:r w:rsidRPr="00DA3D98">
              <w:rPr>
                <w:rFonts w:ascii="Open Sans" w:hAnsi="Open Sans" w:cs="Open Sans"/>
                <w:sz w:val="20"/>
              </w:rPr>
              <w:t>/</w:t>
            </w:r>
            <w:r w:rsidR="00BA08A5">
              <w:rPr>
                <w:rFonts w:ascii="Open Sans" w:hAnsi="Open Sans" w:cs="Open Sans"/>
                <w:sz w:val="20"/>
              </w:rPr>
              <w:t xml:space="preserve"> </w:t>
            </w:r>
            <w:r w:rsidRPr="00DA3D98">
              <w:rPr>
                <w:rFonts w:ascii="Open Sans" w:hAnsi="Open Sans" w:cs="Open Sans"/>
                <w:sz w:val="20"/>
              </w:rPr>
              <w:t>atsakingo asmens pareigos, vardas, pavardė)</w:t>
            </w:r>
          </w:p>
        </w:tc>
        <w:tc>
          <w:tcPr>
            <w:tcW w:w="425" w:type="dxa"/>
          </w:tcPr>
          <w:p w14:paraId="18FCCDEF" w14:textId="77777777" w:rsidR="006A74F9" w:rsidRPr="00DA3D98" w:rsidRDefault="006A74F9" w:rsidP="006A74F9">
            <w:pPr>
              <w:rPr>
                <w:rFonts w:ascii="Open Sans" w:hAnsi="Open Sans" w:cs="Open Sans"/>
                <w:sz w:val="20"/>
              </w:rPr>
            </w:pPr>
          </w:p>
        </w:tc>
        <w:tc>
          <w:tcPr>
            <w:tcW w:w="1967" w:type="dxa"/>
            <w:tcBorders>
              <w:top w:val="single" w:sz="4" w:space="0" w:color="auto"/>
            </w:tcBorders>
          </w:tcPr>
          <w:p w14:paraId="357502FF" w14:textId="77777777" w:rsidR="006A74F9" w:rsidRPr="00DA3D98" w:rsidRDefault="006A74F9" w:rsidP="006A74F9">
            <w:pPr>
              <w:jc w:val="center"/>
              <w:rPr>
                <w:rFonts w:ascii="Open Sans" w:hAnsi="Open Sans" w:cs="Open Sans"/>
                <w:sz w:val="20"/>
              </w:rPr>
            </w:pPr>
            <w:r w:rsidRPr="00DA3D98">
              <w:rPr>
                <w:rFonts w:ascii="Open Sans" w:hAnsi="Open Sans" w:cs="Open Sans"/>
                <w:sz w:val="20"/>
              </w:rPr>
              <w:t>(data)</w:t>
            </w:r>
          </w:p>
        </w:tc>
        <w:tc>
          <w:tcPr>
            <w:tcW w:w="306" w:type="dxa"/>
          </w:tcPr>
          <w:p w14:paraId="6500BAD0" w14:textId="77777777" w:rsidR="006A74F9" w:rsidRPr="00DA3D98" w:rsidRDefault="006A74F9" w:rsidP="006A74F9">
            <w:pPr>
              <w:rPr>
                <w:rFonts w:ascii="Open Sans" w:hAnsi="Open Sans" w:cs="Open Sans"/>
              </w:rPr>
            </w:pPr>
          </w:p>
        </w:tc>
      </w:tr>
      <w:tr w:rsidR="006A74F9" w:rsidRPr="00DA3D98" w14:paraId="5B986CFA" w14:textId="77777777" w:rsidTr="006A74F9">
        <w:tblPrEx>
          <w:tblBorders>
            <w:insideH w:val="none" w:sz="0" w:space="0" w:color="auto"/>
            <w:insideV w:val="none" w:sz="0" w:space="0" w:color="auto"/>
          </w:tblBorders>
        </w:tblPrEx>
        <w:tc>
          <w:tcPr>
            <w:tcW w:w="253" w:type="dxa"/>
          </w:tcPr>
          <w:p w14:paraId="24792584" w14:textId="77777777" w:rsidR="006A74F9" w:rsidRPr="00DA3D98" w:rsidRDefault="006A74F9" w:rsidP="006A74F9">
            <w:pPr>
              <w:rPr>
                <w:rFonts w:ascii="Open Sans" w:hAnsi="Open Sans" w:cs="Open Sans"/>
              </w:rPr>
            </w:pPr>
          </w:p>
        </w:tc>
        <w:tc>
          <w:tcPr>
            <w:tcW w:w="1488" w:type="dxa"/>
          </w:tcPr>
          <w:p w14:paraId="56A1059B" w14:textId="77777777" w:rsidR="006A74F9" w:rsidRPr="00DA3D98" w:rsidRDefault="006A74F9" w:rsidP="006A74F9">
            <w:pPr>
              <w:rPr>
                <w:rFonts w:ascii="Open Sans" w:hAnsi="Open Sans" w:cs="Open Sans"/>
                <w:sz w:val="20"/>
              </w:rPr>
            </w:pPr>
          </w:p>
        </w:tc>
        <w:tc>
          <w:tcPr>
            <w:tcW w:w="256" w:type="dxa"/>
          </w:tcPr>
          <w:p w14:paraId="7A60DE2D" w14:textId="77777777" w:rsidR="006A74F9" w:rsidRPr="00DA3D98" w:rsidRDefault="006A74F9" w:rsidP="006A74F9">
            <w:pPr>
              <w:rPr>
                <w:rFonts w:ascii="Open Sans" w:hAnsi="Open Sans" w:cs="Open Sans"/>
                <w:sz w:val="20"/>
              </w:rPr>
            </w:pPr>
          </w:p>
        </w:tc>
        <w:tc>
          <w:tcPr>
            <w:tcW w:w="5795" w:type="dxa"/>
          </w:tcPr>
          <w:p w14:paraId="71386080" w14:textId="77777777" w:rsidR="006A74F9" w:rsidRPr="00DA3D98" w:rsidRDefault="006A74F9" w:rsidP="006A74F9">
            <w:pPr>
              <w:rPr>
                <w:rFonts w:ascii="Open Sans" w:hAnsi="Open Sans" w:cs="Open Sans"/>
                <w:sz w:val="20"/>
              </w:rPr>
            </w:pPr>
          </w:p>
        </w:tc>
        <w:tc>
          <w:tcPr>
            <w:tcW w:w="425" w:type="dxa"/>
          </w:tcPr>
          <w:p w14:paraId="1ADB0DF5" w14:textId="77777777" w:rsidR="006A74F9" w:rsidRPr="00DA3D98" w:rsidRDefault="006A74F9" w:rsidP="006A74F9">
            <w:pPr>
              <w:rPr>
                <w:rFonts w:ascii="Open Sans" w:hAnsi="Open Sans" w:cs="Open Sans"/>
                <w:sz w:val="20"/>
              </w:rPr>
            </w:pPr>
          </w:p>
        </w:tc>
        <w:tc>
          <w:tcPr>
            <w:tcW w:w="1967" w:type="dxa"/>
          </w:tcPr>
          <w:p w14:paraId="60B3226E" w14:textId="77777777" w:rsidR="006A74F9" w:rsidRPr="00DA3D98" w:rsidRDefault="006A74F9" w:rsidP="006A74F9">
            <w:pPr>
              <w:rPr>
                <w:rFonts w:ascii="Open Sans" w:hAnsi="Open Sans" w:cs="Open Sans"/>
                <w:sz w:val="20"/>
              </w:rPr>
            </w:pPr>
          </w:p>
        </w:tc>
        <w:tc>
          <w:tcPr>
            <w:tcW w:w="306" w:type="dxa"/>
          </w:tcPr>
          <w:p w14:paraId="533CB92A" w14:textId="77777777" w:rsidR="006A74F9" w:rsidRPr="00DA3D98" w:rsidRDefault="006A74F9" w:rsidP="006A74F9">
            <w:pPr>
              <w:rPr>
                <w:rFonts w:ascii="Open Sans" w:hAnsi="Open Sans" w:cs="Open Sans"/>
              </w:rPr>
            </w:pPr>
          </w:p>
        </w:tc>
      </w:tr>
      <w:bookmarkEnd w:id="0"/>
      <w:bookmarkEnd w:id="3"/>
      <w:bookmarkEnd w:id="4"/>
    </w:tbl>
    <w:p w14:paraId="17D4F6B4" w14:textId="6F7AB390" w:rsidR="00A170FA" w:rsidRPr="00A170FA" w:rsidRDefault="00A170FA" w:rsidP="008B3D35">
      <w:pPr>
        <w:tabs>
          <w:tab w:val="left" w:pos="4320"/>
        </w:tabs>
        <w:rPr>
          <w:rFonts w:asciiTheme="minorHAnsi" w:hAnsiTheme="minorHAnsi" w:cstheme="minorHAnsi"/>
        </w:rPr>
      </w:pPr>
    </w:p>
    <w:sectPr w:rsidR="00A170FA" w:rsidRPr="00A170FA" w:rsidSect="00776644">
      <w:headerReference w:type="default" r:id="rId13"/>
      <w:pgSz w:w="11906" w:h="16838" w:code="9"/>
      <w:pgMar w:top="1134" w:right="567" w:bottom="1134" w:left="90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5E27" w14:textId="77777777" w:rsidR="009D440C" w:rsidRDefault="009D440C">
      <w:r>
        <w:separator/>
      </w:r>
    </w:p>
  </w:endnote>
  <w:endnote w:type="continuationSeparator" w:id="0">
    <w:p w14:paraId="61A8956B" w14:textId="77777777" w:rsidR="009D440C" w:rsidRDefault="009D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84C5" w14:textId="77777777" w:rsidR="00056D68" w:rsidRPr="00B91D16" w:rsidRDefault="00F36C20">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33820086" w:rsidR="00056D68" w:rsidRPr="00B91D16" w:rsidRDefault="00F36C20" w:rsidP="00056D68">
    <w:pPr>
      <w:pStyle w:val="Footer"/>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7D6178">
      <w:rPr>
        <w:rFonts w:ascii="Open Sans" w:hAnsi="Open Sans" w:cs="Open Sans"/>
        <w:sz w:val="16"/>
        <w:szCs w:val="16"/>
        <w:lang w:val="lt-LT"/>
      </w:rPr>
      <w:t>04</w:t>
    </w:r>
    <w:r w:rsidR="008B3D35">
      <w:rPr>
        <w:rFonts w:ascii="Open Sans" w:hAnsi="Open Sans" w:cs="Open Sans"/>
        <w:sz w:val="16"/>
        <w:szCs w:val="16"/>
        <w:lang w:val="lt-LT"/>
      </w:rPr>
      <w:t>-</w:t>
    </w:r>
    <w:r w:rsidR="007D6178">
      <w:rPr>
        <w:rFonts w:ascii="Open Sans" w:hAnsi="Open Sans" w:cs="Open Sans"/>
        <w:sz w:val="16"/>
        <w:szCs w:val="16"/>
        <w:lang w:val="lt-LT"/>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0CBA" w14:textId="77777777" w:rsidR="00776644" w:rsidRPr="00B91D16" w:rsidRDefault="00776644" w:rsidP="00776644">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3</w:t>
    </w:r>
    <w:r w:rsidRPr="00B91D16">
      <w:rPr>
        <w:rFonts w:ascii="Open Sans" w:hAnsi="Open Sans" w:cs="Open Sans"/>
        <w:sz w:val="16"/>
        <w:szCs w:val="16"/>
      </w:rPr>
      <w:fldChar w:fldCharType="end"/>
    </w:r>
  </w:p>
  <w:p w14:paraId="7BAF121C" w14:textId="67D076E1" w:rsidR="00776644" w:rsidRPr="00A170FA" w:rsidRDefault="00776644" w:rsidP="00776644">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2022-</w:t>
    </w:r>
    <w:r w:rsidR="00A170FA">
      <w:rPr>
        <w:rFonts w:ascii="Open Sans" w:hAnsi="Open Sans" w:cs="Open Sans"/>
        <w:sz w:val="16"/>
        <w:szCs w:val="16"/>
        <w:lang w:val="lt-LT"/>
      </w:rPr>
      <w:t>0</w:t>
    </w:r>
    <w:r w:rsidR="007D6178">
      <w:rPr>
        <w:rFonts w:ascii="Open Sans" w:hAnsi="Open Sans" w:cs="Open Sans"/>
        <w:sz w:val="16"/>
        <w:szCs w:val="16"/>
        <w:lang w:val="lt-LT"/>
      </w:rPr>
      <w:t>4</w:t>
    </w:r>
    <w:r w:rsidR="00A170FA">
      <w:rPr>
        <w:rFonts w:ascii="Open Sans" w:hAnsi="Open Sans" w:cs="Open Sans"/>
        <w:sz w:val="16"/>
        <w:szCs w:val="16"/>
        <w:lang w:val="lt-LT"/>
      </w:rPr>
      <w:t>-1</w:t>
    </w:r>
    <w:r w:rsidR="007D6178">
      <w:rPr>
        <w:rFonts w:ascii="Open Sans" w:hAnsi="Open Sans" w:cs="Open Sans"/>
        <w:sz w:val="16"/>
        <w:szCs w:val="16"/>
        <w:lang w:val="lt-LT"/>
      </w:rPr>
      <w:t>5</w:t>
    </w:r>
  </w:p>
  <w:p w14:paraId="4A7D55BB" w14:textId="77777777" w:rsidR="00776644" w:rsidRPr="00776644" w:rsidRDefault="00776644" w:rsidP="0077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82FA" w14:textId="77777777" w:rsidR="009D440C" w:rsidRDefault="009D440C">
      <w:r>
        <w:separator/>
      </w:r>
    </w:p>
  </w:footnote>
  <w:footnote w:type="continuationSeparator" w:id="0">
    <w:p w14:paraId="65A1EDEB" w14:textId="77777777" w:rsidR="009D440C" w:rsidRDefault="009D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533"/>
      <w:gridCol w:w="603"/>
      <w:gridCol w:w="5069"/>
    </w:tblGrid>
    <w:tr w:rsidR="00776644" w:rsidRPr="003A5B1B" w14:paraId="6D6957D8" w14:textId="77777777" w:rsidTr="009B2754">
      <w:tc>
        <w:tcPr>
          <w:tcW w:w="5068" w:type="dxa"/>
          <w:tcBorders>
            <w:top w:val="nil"/>
            <w:left w:val="nil"/>
            <w:bottom w:val="nil"/>
            <w:right w:val="nil"/>
          </w:tcBorders>
        </w:tcPr>
        <w:p w14:paraId="3987C2ED" w14:textId="69A1251B" w:rsidR="00776644" w:rsidRPr="003A5B1B" w:rsidRDefault="007D6178" w:rsidP="00F32CBE">
          <w:pPr>
            <w:pStyle w:val="Header"/>
            <w:tabs>
              <w:tab w:val="clear" w:pos="4819"/>
              <w:tab w:val="clear" w:pos="9638"/>
              <w:tab w:val="right" w:pos="4852"/>
            </w:tabs>
            <w:rPr>
              <w:rFonts w:ascii="Open Sans" w:hAnsi="Open Sans" w:cs="Open Sans"/>
              <w:sz w:val="16"/>
            </w:rPr>
          </w:pPr>
          <w:r>
            <w:rPr>
              <w:noProof/>
            </w:rPr>
            <w:pict w14:anchorId="1A5D9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5pt;height:39.05pt;visibility:visible">
                <v:imagedata r:id="rId1" o:title=""/>
              </v:shape>
            </w:pict>
          </w:r>
          <w:r w:rsidR="00F32CBE">
            <w:rPr>
              <w:noProof/>
            </w:rPr>
            <w:tab/>
          </w:r>
        </w:p>
      </w:tc>
      <w:tc>
        <w:tcPr>
          <w:tcW w:w="9533" w:type="dxa"/>
          <w:tcBorders>
            <w:top w:val="nil"/>
            <w:left w:val="nil"/>
            <w:bottom w:val="nil"/>
            <w:right w:val="nil"/>
          </w:tcBorders>
        </w:tcPr>
        <w:p w14:paraId="70DBB23E" w14:textId="77777777" w:rsidR="00776644" w:rsidRDefault="00776644" w:rsidP="00776644">
          <w:pPr>
            <w:pStyle w:val="Header"/>
            <w:jc w:val="right"/>
            <w:rPr>
              <w:rFonts w:ascii="Open Sans" w:hAnsi="Open Sans" w:cs="Open Sans"/>
              <w:sz w:val="16"/>
              <w:szCs w:val="16"/>
            </w:rPr>
          </w:pPr>
        </w:p>
        <w:p w14:paraId="3751EDE8" w14:textId="0580846D" w:rsidR="00776644" w:rsidRPr="003A5B1B" w:rsidRDefault="00776644" w:rsidP="00776644">
          <w:pPr>
            <w:pStyle w:val="Header"/>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w:t>
          </w:r>
          <w:r w:rsidR="009B2754">
            <w:rPr>
              <w:rFonts w:ascii="Open Sans" w:hAnsi="Open Sans" w:cs="Open Sans"/>
              <w:sz w:val="16"/>
              <w:szCs w:val="16"/>
              <w:lang w:val="lt-LT"/>
            </w:rPr>
            <w:t>/</w:t>
          </w:r>
          <w:r w:rsidR="002D5F72">
            <w:rPr>
              <w:rFonts w:ascii="Open Sans" w:hAnsi="Open Sans" w:cs="Open Sans"/>
              <w:sz w:val="16"/>
              <w:szCs w:val="16"/>
              <w:lang w:val="lt-LT"/>
            </w:rPr>
            <w:t>9</w:t>
          </w:r>
          <w:r w:rsidRPr="003A5B1B">
            <w:rPr>
              <w:rFonts w:ascii="Open Sans" w:hAnsi="Open Sans" w:cs="Open Sans"/>
              <w:sz w:val="16"/>
              <w:szCs w:val="16"/>
            </w:rPr>
            <w:t>)</w:t>
          </w:r>
        </w:p>
        <w:p w14:paraId="5D20C102" w14:textId="77777777" w:rsidR="00776644" w:rsidRPr="003A5B1B" w:rsidRDefault="00776644" w:rsidP="00776644">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4DD2EB" w14:textId="77777777" w:rsidR="00776644" w:rsidRPr="003A5B1B" w:rsidRDefault="00776644" w:rsidP="00776644">
          <w:pPr>
            <w:pStyle w:val="Header"/>
            <w:rPr>
              <w:rFonts w:ascii="Open Sans" w:hAnsi="Open Sans" w:cs="Open Sans"/>
              <w:sz w:val="16"/>
            </w:rPr>
          </w:pPr>
        </w:p>
      </w:tc>
      <w:tc>
        <w:tcPr>
          <w:tcW w:w="603" w:type="dxa"/>
          <w:tcBorders>
            <w:top w:val="nil"/>
            <w:left w:val="nil"/>
            <w:bottom w:val="nil"/>
            <w:right w:val="nil"/>
          </w:tcBorders>
          <w:shd w:val="clear" w:color="auto" w:fill="auto"/>
        </w:tcPr>
        <w:p w14:paraId="5C6330B3" w14:textId="0A109744" w:rsidR="00776644" w:rsidRPr="003A5B1B" w:rsidRDefault="00776644" w:rsidP="00776644">
          <w:pPr>
            <w:pStyle w:val="Header"/>
            <w:rPr>
              <w:rFonts w:ascii="Open Sans" w:hAnsi="Open Sans" w:cs="Open Sans"/>
              <w:sz w:val="16"/>
            </w:rPr>
          </w:pPr>
          <w:bookmarkStart w:id="2" w:name="_Hlk94607300"/>
        </w:p>
      </w:tc>
      <w:tc>
        <w:tcPr>
          <w:tcW w:w="5069" w:type="dxa"/>
          <w:tcBorders>
            <w:top w:val="nil"/>
            <w:left w:val="nil"/>
            <w:bottom w:val="nil"/>
            <w:right w:val="nil"/>
          </w:tcBorders>
          <w:shd w:val="clear" w:color="auto" w:fill="auto"/>
        </w:tcPr>
        <w:p w14:paraId="3A01AD7D" w14:textId="77777777" w:rsidR="00776644" w:rsidRPr="003A5B1B" w:rsidRDefault="00776644" w:rsidP="00776644">
          <w:pPr>
            <w:pStyle w:val="Header"/>
            <w:rPr>
              <w:rFonts w:ascii="Open Sans" w:hAnsi="Open Sans" w:cs="Open Sans"/>
              <w:sz w:val="16"/>
            </w:rPr>
          </w:pPr>
        </w:p>
      </w:tc>
    </w:tr>
    <w:bookmarkEnd w:id="2"/>
  </w:tbl>
  <w:p w14:paraId="78B78410" w14:textId="77777777" w:rsidR="00483016" w:rsidRPr="002E2775" w:rsidRDefault="00000000"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360"/>
      <w:gridCol w:w="3630"/>
      <w:gridCol w:w="5069"/>
    </w:tblGrid>
    <w:tr w:rsidR="00EE63D2" w:rsidRPr="003A5B1B" w14:paraId="1CCDB52B" w14:textId="77777777" w:rsidTr="00F32CBE">
      <w:tc>
        <w:tcPr>
          <w:tcW w:w="5068" w:type="dxa"/>
          <w:tcBorders>
            <w:top w:val="nil"/>
            <w:left w:val="nil"/>
            <w:bottom w:val="nil"/>
            <w:right w:val="nil"/>
          </w:tcBorders>
        </w:tcPr>
        <w:p w14:paraId="4919A1FA" w14:textId="707D471D" w:rsidR="00EE63D2" w:rsidRPr="003A5B1B" w:rsidRDefault="00000000" w:rsidP="00EE63D2">
          <w:pPr>
            <w:pStyle w:val="Header"/>
            <w:rPr>
              <w:rFonts w:ascii="Open Sans" w:hAnsi="Open Sans" w:cs="Open Sans"/>
              <w:sz w:val="16"/>
            </w:rPr>
          </w:pPr>
          <w:r>
            <w:rPr>
              <w:noProof/>
            </w:rPr>
            <w:pict w14:anchorId="6A343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05pt;height:39.05pt;visibility:visible">
                <v:imagedata r:id="rId1" o:title=""/>
              </v:shape>
            </w:pict>
          </w:r>
        </w:p>
      </w:tc>
      <w:tc>
        <w:tcPr>
          <w:tcW w:w="5360" w:type="dxa"/>
          <w:tcBorders>
            <w:top w:val="nil"/>
            <w:left w:val="nil"/>
            <w:bottom w:val="nil"/>
            <w:right w:val="nil"/>
          </w:tcBorders>
        </w:tcPr>
        <w:p w14:paraId="19E9E364" w14:textId="3887EA38" w:rsidR="00F32CBE" w:rsidRPr="003A5B1B" w:rsidRDefault="00F32CBE" w:rsidP="00F32CBE">
          <w:pPr>
            <w:pStyle w:val="Header"/>
            <w:jc w:val="right"/>
            <w:rPr>
              <w:rFonts w:ascii="Open Sans" w:hAnsi="Open Sans" w:cs="Open Sans"/>
              <w:color w:val="002937"/>
              <w:sz w:val="20"/>
              <w:szCs w:val="20"/>
            </w:rPr>
          </w:pPr>
          <w:r>
            <w:rPr>
              <w:rFonts w:ascii="Open Sans" w:hAnsi="Open Sans" w:cs="Open Sans"/>
              <w:sz w:val="16"/>
              <w:szCs w:val="16"/>
              <w:lang w:val="lt-LT"/>
            </w:rPr>
            <w:tab/>
          </w:r>
        </w:p>
        <w:p w14:paraId="0182A859" w14:textId="0FAC7899" w:rsidR="00F32CBE" w:rsidRPr="003A5B1B" w:rsidRDefault="00F32CBE" w:rsidP="00F32CBE">
          <w:pPr>
            <w:pStyle w:val="Header"/>
            <w:jc w:val="right"/>
            <w:rPr>
              <w:rFonts w:ascii="Open Sans" w:hAnsi="Open Sans" w:cs="Open Sans"/>
              <w:sz w:val="16"/>
              <w:szCs w:val="16"/>
            </w:rPr>
          </w:pPr>
          <w:r>
            <w:rPr>
              <w:rFonts w:ascii="Open Sans" w:hAnsi="Open Sans" w:cs="Open Sans"/>
              <w:sz w:val="16"/>
              <w:szCs w:val="16"/>
              <w:lang w:val="lt-LT"/>
            </w:rPr>
            <w:tab/>
            <w:t xml:space="preserve">                             </w:t>
          </w:r>
          <w:r w:rsidRPr="003A5B1B">
            <w:rPr>
              <w:rFonts w:ascii="Open Sans" w:hAnsi="Open Sans" w:cs="Open Sans"/>
              <w:sz w:val="16"/>
              <w:szCs w:val="16"/>
            </w:rPr>
            <w:t>(F-</w:t>
          </w:r>
          <w:r>
            <w:rPr>
              <w:rFonts w:ascii="Open Sans" w:hAnsi="Open Sans" w:cs="Open Sans"/>
              <w:sz w:val="16"/>
              <w:szCs w:val="16"/>
              <w:lang w:val="lt-LT"/>
            </w:rPr>
            <w:t>0</w:t>
          </w:r>
          <w:r w:rsidR="0017113E">
            <w:rPr>
              <w:rFonts w:ascii="Open Sans" w:hAnsi="Open Sans" w:cs="Open Sans"/>
              <w:sz w:val="16"/>
              <w:szCs w:val="16"/>
              <w:lang w:val="lt-LT"/>
            </w:rPr>
            <w:t>0</w:t>
          </w:r>
          <w:r w:rsidR="00371B4B">
            <w:rPr>
              <w:rFonts w:ascii="Open Sans" w:hAnsi="Open Sans" w:cs="Open Sans"/>
              <w:sz w:val="16"/>
              <w:szCs w:val="16"/>
              <w:lang w:val="lt-LT"/>
            </w:rPr>
            <w:t>3</w:t>
          </w:r>
          <w:r w:rsidR="003E11DE">
            <w:rPr>
              <w:rFonts w:ascii="Open Sans" w:hAnsi="Open Sans" w:cs="Open Sans"/>
              <w:sz w:val="16"/>
              <w:szCs w:val="16"/>
              <w:lang w:val="lt-LT"/>
            </w:rPr>
            <w:t>/</w:t>
          </w:r>
          <w:r w:rsidR="00FB250A">
            <w:rPr>
              <w:rFonts w:ascii="Open Sans" w:hAnsi="Open Sans" w:cs="Open Sans"/>
              <w:sz w:val="16"/>
              <w:szCs w:val="16"/>
              <w:lang w:val="lt-LT"/>
            </w:rPr>
            <w:t>9</w:t>
          </w:r>
          <w:r w:rsidRPr="003A5B1B">
            <w:rPr>
              <w:rFonts w:ascii="Open Sans" w:hAnsi="Open Sans" w:cs="Open Sans"/>
              <w:sz w:val="16"/>
              <w:szCs w:val="16"/>
            </w:rPr>
            <w:t>)</w:t>
          </w:r>
        </w:p>
        <w:p w14:paraId="0C810646" w14:textId="67C723D1" w:rsidR="00F32CBE" w:rsidRPr="003A5B1B" w:rsidRDefault="00F32CBE" w:rsidP="00F32CBE">
          <w:pPr>
            <w:pStyle w:val="Header"/>
            <w:jc w:val="right"/>
            <w:rPr>
              <w:rFonts w:ascii="Open Sans" w:hAnsi="Open Sans" w:cs="Open Sans"/>
              <w:sz w:val="20"/>
              <w:szCs w:val="20"/>
            </w:rPr>
          </w:pPr>
          <w:r>
            <w:rPr>
              <w:rFonts w:ascii="Open Sans" w:hAnsi="Open Sans" w:cs="Open Sans"/>
              <w:color w:val="002937"/>
              <w:sz w:val="20"/>
              <w:szCs w:val="20"/>
              <w:lang w:val="lt-LT"/>
            </w:rPr>
            <w:t xml:space="preserve">   </w:t>
          </w:r>
          <w:r w:rsidR="003E11DE">
            <w:rPr>
              <w:rFonts w:ascii="Open Sans" w:hAnsi="Open Sans" w:cs="Open Sans"/>
              <w:color w:val="002937"/>
              <w:sz w:val="20"/>
              <w:szCs w:val="20"/>
              <w:lang w:val="lt-LT"/>
            </w:rPr>
            <w:t xml:space="preserve"> </w:t>
          </w:r>
          <w:r w:rsidRPr="003A5B1B">
            <w:rPr>
              <w:rFonts w:ascii="Open Sans" w:hAnsi="Open Sans" w:cs="Open Sans"/>
              <w:color w:val="002937"/>
              <w:sz w:val="20"/>
              <w:szCs w:val="20"/>
            </w:rPr>
            <w:t>Viešoji įstaiga ,,Ekoagros“</w:t>
          </w:r>
        </w:p>
        <w:p w14:paraId="7767E256" w14:textId="4CDA57CA" w:rsidR="00EE63D2" w:rsidRPr="00F32CBE" w:rsidRDefault="00F32CBE" w:rsidP="00F32CBE">
          <w:pPr>
            <w:pStyle w:val="Header"/>
            <w:jc w:val="center"/>
            <w:rPr>
              <w:rFonts w:ascii="Open Sans" w:hAnsi="Open Sans" w:cs="Open Sans"/>
              <w:sz w:val="16"/>
              <w:szCs w:val="16"/>
              <w:lang w:val="lt-LT"/>
            </w:rPr>
          </w:pPr>
          <w:r>
            <w:rPr>
              <w:rFonts w:ascii="Open Sans" w:hAnsi="Open Sans" w:cs="Open Sans"/>
              <w:sz w:val="16"/>
              <w:szCs w:val="16"/>
              <w:lang w:val="lt-LT"/>
            </w:rPr>
            <w:tab/>
          </w:r>
          <w:r w:rsidR="00EE63D2">
            <w:rPr>
              <w:rFonts w:ascii="Open Sans" w:hAnsi="Open Sans" w:cs="Open Sans"/>
              <w:sz w:val="16"/>
              <w:szCs w:val="16"/>
              <w:lang w:val="lt-LT"/>
            </w:rPr>
            <w:t xml:space="preserve">    </w:t>
          </w:r>
        </w:p>
      </w:tc>
      <w:tc>
        <w:tcPr>
          <w:tcW w:w="3630" w:type="dxa"/>
          <w:tcBorders>
            <w:top w:val="nil"/>
            <w:left w:val="nil"/>
            <w:bottom w:val="nil"/>
            <w:right w:val="nil"/>
          </w:tcBorders>
          <w:shd w:val="clear" w:color="auto" w:fill="auto"/>
        </w:tcPr>
        <w:p w14:paraId="7652703A" w14:textId="74EE69F3" w:rsidR="00EE63D2" w:rsidRPr="00EE63D2" w:rsidRDefault="00EE63D2" w:rsidP="00F32CBE">
          <w:pPr>
            <w:pStyle w:val="Header"/>
            <w:tabs>
              <w:tab w:val="clear" w:pos="4819"/>
              <w:tab w:val="clear" w:pos="9638"/>
              <w:tab w:val="left" w:pos="3736"/>
            </w:tabs>
            <w:rPr>
              <w:rFonts w:ascii="Open Sans" w:hAnsi="Open Sans" w:cs="Open Sans"/>
              <w:sz w:val="16"/>
              <w:lang w:val="lt-LT"/>
            </w:rPr>
          </w:pPr>
        </w:p>
      </w:tc>
      <w:tc>
        <w:tcPr>
          <w:tcW w:w="5069" w:type="dxa"/>
          <w:tcBorders>
            <w:top w:val="nil"/>
            <w:left w:val="nil"/>
            <w:bottom w:val="nil"/>
            <w:right w:val="nil"/>
          </w:tcBorders>
          <w:shd w:val="clear" w:color="auto" w:fill="auto"/>
        </w:tcPr>
        <w:p w14:paraId="2FFD2052" w14:textId="77777777" w:rsidR="00EE63D2" w:rsidRPr="003A5B1B" w:rsidRDefault="00EE63D2" w:rsidP="00EE63D2">
          <w:pPr>
            <w:pStyle w:val="Header"/>
            <w:rPr>
              <w:rFonts w:ascii="Open Sans" w:hAnsi="Open Sans" w:cs="Open Sans"/>
              <w:sz w:val="16"/>
            </w:rPr>
          </w:pPr>
        </w:p>
      </w:tc>
    </w:tr>
  </w:tbl>
  <w:p w14:paraId="070501E0" w14:textId="77777777" w:rsidR="00977D29" w:rsidRDefault="00977D29" w:rsidP="00F32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81B8" w14:textId="77777777" w:rsidR="00977D29" w:rsidRDefault="00977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rPr>
            <w:drawing>
              <wp:inline distT="0" distB="0" distL="0" distR="0" wp14:anchorId="44FC9B67" wp14:editId="29E2A2F9">
                <wp:extent cx="821055" cy="496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Header"/>
            <w:jc w:val="right"/>
            <w:rPr>
              <w:rFonts w:ascii="Open Sans" w:hAnsi="Open Sans" w:cs="Open Sans"/>
              <w:sz w:val="16"/>
              <w:szCs w:val="16"/>
            </w:rPr>
          </w:pPr>
        </w:p>
        <w:p w14:paraId="1D04FBD4" w14:textId="750DFF65" w:rsidR="00977D29" w:rsidRPr="003A5B1B" w:rsidRDefault="00977D29" w:rsidP="00977D29">
          <w:pPr>
            <w:pStyle w:val="Header"/>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w:t>
          </w:r>
          <w:r w:rsidR="002D5F72">
            <w:rPr>
              <w:rFonts w:ascii="Open Sans" w:hAnsi="Open Sans" w:cs="Open Sans"/>
              <w:sz w:val="16"/>
              <w:szCs w:val="16"/>
              <w:lang w:val="lt-LT"/>
            </w:rPr>
            <w:t>9</w:t>
          </w:r>
          <w:r w:rsidRPr="003A5B1B">
            <w:rPr>
              <w:rFonts w:ascii="Open Sans" w:hAnsi="Open Sans" w:cs="Open Sans"/>
              <w:sz w:val="16"/>
              <w:szCs w:val="16"/>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23863090">
    <w:abstractNumId w:val="2"/>
  </w:num>
  <w:num w:numId="2" w16cid:durableId="490678505">
    <w:abstractNumId w:val="1"/>
  </w:num>
  <w:num w:numId="3" w16cid:durableId="1963462311">
    <w:abstractNumId w:val="3"/>
  </w:num>
  <w:num w:numId="4" w16cid:durableId="753403545">
    <w:abstractNumId w:val="0"/>
  </w:num>
  <w:num w:numId="5" w16cid:durableId="104498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518E6"/>
    <w:rsid w:val="00053009"/>
    <w:rsid w:val="00087FA4"/>
    <w:rsid w:val="000937F8"/>
    <w:rsid w:val="00094656"/>
    <w:rsid w:val="000B7BAB"/>
    <w:rsid w:val="000C5FD8"/>
    <w:rsid w:val="000C68C0"/>
    <w:rsid w:val="001019F2"/>
    <w:rsid w:val="00131673"/>
    <w:rsid w:val="0017113E"/>
    <w:rsid w:val="001A3714"/>
    <w:rsid w:val="001C2EE2"/>
    <w:rsid w:val="001D14AA"/>
    <w:rsid w:val="001D66E2"/>
    <w:rsid w:val="00200DFA"/>
    <w:rsid w:val="00207D13"/>
    <w:rsid w:val="00211395"/>
    <w:rsid w:val="00215A34"/>
    <w:rsid w:val="00236E75"/>
    <w:rsid w:val="00270B05"/>
    <w:rsid w:val="00277A35"/>
    <w:rsid w:val="002B4358"/>
    <w:rsid w:val="002D5F72"/>
    <w:rsid w:val="002E2775"/>
    <w:rsid w:val="002E7FD5"/>
    <w:rsid w:val="002F026A"/>
    <w:rsid w:val="002F60DF"/>
    <w:rsid w:val="00302B14"/>
    <w:rsid w:val="003063DF"/>
    <w:rsid w:val="003103E2"/>
    <w:rsid w:val="00310575"/>
    <w:rsid w:val="0031096C"/>
    <w:rsid w:val="00310D50"/>
    <w:rsid w:val="00313CD2"/>
    <w:rsid w:val="003334F9"/>
    <w:rsid w:val="00346F69"/>
    <w:rsid w:val="00347798"/>
    <w:rsid w:val="003513F5"/>
    <w:rsid w:val="00351E18"/>
    <w:rsid w:val="003567B4"/>
    <w:rsid w:val="00370B04"/>
    <w:rsid w:val="00371B4B"/>
    <w:rsid w:val="00375DD0"/>
    <w:rsid w:val="00397C24"/>
    <w:rsid w:val="003B5BFD"/>
    <w:rsid w:val="003C2054"/>
    <w:rsid w:val="003D4E2E"/>
    <w:rsid w:val="003E11DE"/>
    <w:rsid w:val="0041788A"/>
    <w:rsid w:val="004544C7"/>
    <w:rsid w:val="00462CE8"/>
    <w:rsid w:val="0048550E"/>
    <w:rsid w:val="00490B5F"/>
    <w:rsid w:val="004C4054"/>
    <w:rsid w:val="004C42F7"/>
    <w:rsid w:val="004C6E8D"/>
    <w:rsid w:val="004D7EB8"/>
    <w:rsid w:val="004E39DF"/>
    <w:rsid w:val="005173E6"/>
    <w:rsid w:val="0054144B"/>
    <w:rsid w:val="00542EE7"/>
    <w:rsid w:val="00565CB6"/>
    <w:rsid w:val="00571669"/>
    <w:rsid w:val="00583680"/>
    <w:rsid w:val="00586696"/>
    <w:rsid w:val="0059426C"/>
    <w:rsid w:val="005A3184"/>
    <w:rsid w:val="005A586A"/>
    <w:rsid w:val="005B2873"/>
    <w:rsid w:val="005B3814"/>
    <w:rsid w:val="005B63A3"/>
    <w:rsid w:val="005B7F0A"/>
    <w:rsid w:val="005D3C75"/>
    <w:rsid w:val="005E0781"/>
    <w:rsid w:val="005E424A"/>
    <w:rsid w:val="00614AB9"/>
    <w:rsid w:val="00633FAB"/>
    <w:rsid w:val="00646494"/>
    <w:rsid w:val="0067639C"/>
    <w:rsid w:val="00686D2A"/>
    <w:rsid w:val="006A74F9"/>
    <w:rsid w:val="006B2C1C"/>
    <w:rsid w:val="006B5BF0"/>
    <w:rsid w:val="006C49AB"/>
    <w:rsid w:val="006C4B3D"/>
    <w:rsid w:val="006E0B02"/>
    <w:rsid w:val="006F02E2"/>
    <w:rsid w:val="006F3264"/>
    <w:rsid w:val="0070007D"/>
    <w:rsid w:val="00725519"/>
    <w:rsid w:val="0072711C"/>
    <w:rsid w:val="00752E7D"/>
    <w:rsid w:val="007667A4"/>
    <w:rsid w:val="00770D67"/>
    <w:rsid w:val="007715CE"/>
    <w:rsid w:val="00776644"/>
    <w:rsid w:val="00781C4F"/>
    <w:rsid w:val="00791E50"/>
    <w:rsid w:val="007A77DC"/>
    <w:rsid w:val="007B1EA5"/>
    <w:rsid w:val="007B6F04"/>
    <w:rsid w:val="007C3B6A"/>
    <w:rsid w:val="007C3EA1"/>
    <w:rsid w:val="007D6178"/>
    <w:rsid w:val="007F229E"/>
    <w:rsid w:val="007F6F0E"/>
    <w:rsid w:val="00816E90"/>
    <w:rsid w:val="0085083B"/>
    <w:rsid w:val="00852502"/>
    <w:rsid w:val="00855AD5"/>
    <w:rsid w:val="00870DAF"/>
    <w:rsid w:val="00872E89"/>
    <w:rsid w:val="00881ED7"/>
    <w:rsid w:val="008912E4"/>
    <w:rsid w:val="008B3D35"/>
    <w:rsid w:val="008C65CF"/>
    <w:rsid w:val="008D76CC"/>
    <w:rsid w:val="008D7B04"/>
    <w:rsid w:val="008F580F"/>
    <w:rsid w:val="009311B9"/>
    <w:rsid w:val="00953F4F"/>
    <w:rsid w:val="009630AB"/>
    <w:rsid w:val="00964343"/>
    <w:rsid w:val="00974179"/>
    <w:rsid w:val="00977D29"/>
    <w:rsid w:val="00983FA4"/>
    <w:rsid w:val="0099155D"/>
    <w:rsid w:val="009A42EB"/>
    <w:rsid w:val="009A68F6"/>
    <w:rsid w:val="009B0732"/>
    <w:rsid w:val="009B2754"/>
    <w:rsid w:val="009B4932"/>
    <w:rsid w:val="009C01AE"/>
    <w:rsid w:val="009C2355"/>
    <w:rsid w:val="009C2C72"/>
    <w:rsid w:val="009D440C"/>
    <w:rsid w:val="009E309A"/>
    <w:rsid w:val="009F3C73"/>
    <w:rsid w:val="00A170FA"/>
    <w:rsid w:val="00A645ED"/>
    <w:rsid w:val="00A84D2D"/>
    <w:rsid w:val="00A8565E"/>
    <w:rsid w:val="00A86C6E"/>
    <w:rsid w:val="00A96E1D"/>
    <w:rsid w:val="00AB1A48"/>
    <w:rsid w:val="00AB4793"/>
    <w:rsid w:val="00AD6D5A"/>
    <w:rsid w:val="00B078BC"/>
    <w:rsid w:val="00B10BC1"/>
    <w:rsid w:val="00B26CA8"/>
    <w:rsid w:val="00B4720E"/>
    <w:rsid w:val="00B66FC7"/>
    <w:rsid w:val="00B70717"/>
    <w:rsid w:val="00B83677"/>
    <w:rsid w:val="00B83BA0"/>
    <w:rsid w:val="00B91D16"/>
    <w:rsid w:val="00BA08A5"/>
    <w:rsid w:val="00BB0D77"/>
    <w:rsid w:val="00BD739A"/>
    <w:rsid w:val="00BE37D2"/>
    <w:rsid w:val="00BF11BF"/>
    <w:rsid w:val="00BF1B4F"/>
    <w:rsid w:val="00C13605"/>
    <w:rsid w:val="00C16741"/>
    <w:rsid w:val="00C275F2"/>
    <w:rsid w:val="00C531E8"/>
    <w:rsid w:val="00C56E01"/>
    <w:rsid w:val="00C639C1"/>
    <w:rsid w:val="00C658B3"/>
    <w:rsid w:val="00C7519A"/>
    <w:rsid w:val="00C76605"/>
    <w:rsid w:val="00CD216F"/>
    <w:rsid w:val="00CD56EC"/>
    <w:rsid w:val="00CD6F58"/>
    <w:rsid w:val="00CF264C"/>
    <w:rsid w:val="00D32558"/>
    <w:rsid w:val="00D47B97"/>
    <w:rsid w:val="00D65FE8"/>
    <w:rsid w:val="00D77D04"/>
    <w:rsid w:val="00D946E5"/>
    <w:rsid w:val="00DA3D98"/>
    <w:rsid w:val="00DA5EE1"/>
    <w:rsid w:val="00DB1357"/>
    <w:rsid w:val="00DC7E53"/>
    <w:rsid w:val="00DD2200"/>
    <w:rsid w:val="00DF2B2B"/>
    <w:rsid w:val="00DF3200"/>
    <w:rsid w:val="00E1715E"/>
    <w:rsid w:val="00E27352"/>
    <w:rsid w:val="00E305D1"/>
    <w:rsid w:val="00E37603"/>
    <w:rsid w:val="00E83ED5"/>
    <w:rsid w:val="00E913E6"/>
    <w:rsid w:val="00E9380F"/>
    <w:rsid w:val="00EA4579"/>
    <w:rsid w:val="00EB6ADD"/>
    <w:rsid w:val="00EC42B9"/>
    <w:rsid w:val="00EC60EA"/>
    <w:rsid w:val="00ED666B"/>
    <w:rsid w:val="00EE63D2"/>
    <w:rsid w:val="00EF2213"/>
    <w:rsid w:val="00EF7BDF"/>
    <w:rsid w:val="00F01356"/>
    <w:rsid w:val="00F0391C"/>
    <w:rsid w:val="00F05A34"/>
    <w:rsid w:val="00F254CF"/>
    <w:rsid w:val="00F30168"/>
    <w:rsid w:val="00F32CBE"/>
    <w:rsid w:val="00F36C20"/>
    <w:rsid w:val="00F52E98"/>
    <w:rsid w:val="00F543F4"/>
    <w:rsid w:val="00F644C9"/>
    <w:rsid w:val="00F915F8"/>
    <w:rsid w:val="00F92EB0"/>
    <w:rsid w:val="00FA644F"/>
    <w:rsid w:val="00FB250A"/>
    <w:rsid w:val="00FC04C2"/>
    <w:rsid w:val="00FC357E"/>
    <w:rsid w:val="00FC3716"/>
    <w:rsid w:val="00FD7E84"/>
    <w:rsid w:val="00FE647E"/>
    <w:rsid w:val="00FF7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iPriority w:val="99"/>
    <w:unhideWhenUsed/>
    <w:rsid w:val="00F36C20"/>
    <w:pPr>
      <w:tabs>
        <w:tab w:val="center" w:pos="4819"/>
        <w:tab w:val="right" w:pos="9638"/>
      </w:tabs>
    </w:pPr>
    <w:rPr>
      <w:lang w:val="x-none"/>
    </w:rPr>
  </w:style>
  <w:style w:type="character" w:customStyle="1" w:styleId="FooterChar">
    <w:name w:val="Footer Char"/>
    <w:basedOn w:val="DefaultParagraphFont"/>
    <w:link w:val="Footer"/>
    <w:uiPriority w:val="99"/>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styleId="UnresolvedMention">
    <w:name w:val="Unresolved Mention"/>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5506</Words>
  <Characters>3139</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Ekspertas12</cp:lastModifiedBy>
  <cp:revision>2</cp:revision>
  <cp:lastPrinted>2022-04-19T09:39:00Z</cp:lastPrinted>
  <dcterms:created xsi:type="dcterms:W3CDTF">2022-12-07T07:40:00Z</dcterms:created>
  <dcterms:modified xsi:type="dcterms:W3CDTF">2022-12-07T07:40:00Z</dcterms:modified>
</cp:coreProperties>
</file>